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37" w:rsidRPr="008F0637" w:rsidRDefault="008F0637" w:rsidP="00E34B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7">
        <w:rPr>
          <w:rFonts w:ascii="Times New Roman" w:hAnsi="Times New Roman" w:cs="Times New Roman"/>
          <w:b/>
          <w:sz w:val="24"/>
          <w:szCs w:val="24"/>
        </w:rPr>
        <w:t>Элективный курс по физике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637">
        <w:rPr>
          <w:rFonts w:ascii="Times New Roman" w:hAnsi="Times New Roman" w:cs="Times New Roman"/>
          <w:b/>
          <w:sz w:val="24"/>
          <w:szCs w:val="24"/>
        </w:rPr>
        <w:t>«Методы решения физических задач» 10 класс</w:t>
      </w:r>
    </w:p>
    <w:p w:rsidR="008F0637" w:rsidRPr="008F0637" w:rsidRDefault="008F0637" w:rsidP="00E34B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7">
        <w:rPr>
          <w:rFonts w:ascii="Times New Roman" w:hAnsi="Times New Roman" w:cs="Times New Roman"/>
          <w:b/>
          <w:sz w:val="24"/>
          <w:szCs w:val="24"/>
        </w:rPr>
        <w:t>УМК:</w:t>
      </w:r>
      <w:r w:rsidRPr="008F0637">
        <w:rPr>
          <w:rFonts w:ascii="Times New Roman" w:hAnsi="Times New Roman" w:cs="Times New Roman"/>
          <w:sz w:val="24"/>
          <w:szCs w:val="24"/>
        </w:rPr>
        <w:t xml:space="preserve"> Практика решения физических задач: 10-11 классы: учебное пособие для учащихся общеобразовательных организаций / В.А. Орлов, Ю.А. </w:t>
      </w:r>
      <w:proofErr w:type="spellStart"/>
      <w:r w:rsidRPr="008F0637">
        <w:rPr>
          <w:rFonts w:ascii="Times New Roman" w:hAnsi="Times New Roman" w:cs="Times New Roman"/>
          <w:sz w:val="24"/>
          <w:szCs w:val="24"/>
        </w:rPr>
        <w:t>Сауров</w:t>
      </w:r>
      <w:proofErr w:type="spellEnd"/>
      <w:r w:rsidRPr="008F0637">
        <w:rPr>
          <w:rFonts w:ascii="Times New Roman" w:hAnsi="Times New Roman" w:cs="Times New Roman"/>
          <w:sz w:val="24"/>
          <w:szCs w:val="24"/>
        </w:rPr>
        <w:t xml:space="preserve"> – Москва: </w:t>
      </w:r>
      <w:proofErr w:type="spellStart"/>
      <w:r w:rsidRPr="008F063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F0637">
        <w:rPr>
          <w:rFonts w:ascii="Times New Roman" w:hAnsi="Times New Roman" w:cs="Times New Roman"/>
          <w:sz w:val="24"/>
          <w:szCs w:val="24"/>
        </w:rPr>
        <w:t>-Граф 2013 г.</w:t>
      </w:r>
    </w:p>
    <w:p w:rsidR="008F0637" w:rsidRPr="008F0637" w:rsidRDefault="008F0637" w:rsidP="00E34B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7">
        <w:rPr>
          <w:rFonts w:ascii="Times New Roman" w:hAnsi="Times New Roman" w:cs="Times New Roman"/>
          <w:sz w:val="24"/>
          <w:szCs w:val="24"/>
        </w:rPr>
        <w:t>Курс рассчитан на учащихся 10—11 классов и предполагает совершенствование подготовки школьников по освоению основных разделов физики.</w:t>
      </w:r>
    </w:p>
    <w:p w:rsidR="008F0637" w:rsidRDefault="008F0637" w:rsidP="00E34B3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C2">
        <w:rPr>
          <w:rFonts w:ascii="Times New Roman" w:hAnsi="Times New Roman" w:cs="Times New Roman"/>
          <w:sz w:val="24"/>
          <w:szCs w:val="24"/>
        </w:rPr>
        <w:t xml:space="preserve">Первый раздел знакомит школьников с минимальными сведениями о понятии «задача», дает представление о значении задач в жизни, науке, технике, знакомит с различными сторонами работы с задачами. В частности, они должны знать основные приемы составления задач, уметь классифицировать задачу по трем-четырем основаниям. В первом разделе при решении задач особое внимание уделяется последовательности действий, анализу физического явления, проговариванию вслух решения, анализу полученного ответа. </w:t>
      </w:r>
      <w:r>
        <w:rPr>
          <w:rFonts w:ascii="Times New Roman" w:hAnsi="Times New Roman" w:cs="Times New Roman"/>
          <w:sz w:val="24"/>
          <w:szCs w:val="24"/>
        </w:rPr>
        <w:t>В 10 классе</w:t>
      </w:r>
      <w:r w:rsidRPr="00A713C2">
        <w:rPr>
          <w:rFonts w:ascii="Times New Roman" w:hAnsi="Times New Roman" w:cs="Times New Roman"/>
          <w:sz w:val="24"/>
          <w:szCs w:val="24"/>
        </w:rPr>
        <w:t xml:space="preserve"> для иллюстрации используются задачи из механики, молекулярной физики, электродинамики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13C2">
        <w:rPr>
          <w:rFonts w:ascii="Times New Roman" w:hAnsi="Times New Roman" w:cs="Times New Roman"/>
          <w:sz w:val="24"/>
          <w:szCs w:val="24"/>
        </w:rPr>
        <w:t>Особое внимание удел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A713C2">
        <w:rPr>
          <w:rFonts w:ascii="Times New Roman" w:hAnsi="Times New Roman" w:cs="Times New Roman"/>
          <w:sz w:val="24"/>
          <w:szCs w:val="24"/>
        </w:rPr>
        <w:t xml:space="preserve"> задачам, связанным с профессиональными интересами школьников, а также задачам </w:t>
      </w:r>
      <w:proofErr w:type="spellStart"/>
      <w:r w:rsidRPr="00A713C2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A713C2">
        <w:rPr>
          <w:rFonts w:ascii="Times New Roman" w:hAnsi="Times New Roman" w:cs="Times New Roman"/>
          <w:sz w:val="24"/>
          <w:szCs w:val="24"/>
        </w:rPr>
        <w:t xml:space="preserve"> содержания. При работе с задачами обра</w:t>
      </w:r>
      <w:r>
        <w:rPr>
          <w:rFonts w:ascii="Times New Roman" w:hAnsi="Times New Roman" w:cs="Times New Roman"/>
          <w:sz w:val="24"/>
          <w:szCs w:val="24"/>
        </w:rPr>
        <w:t>щается</w:t>
      </w:r>
      <w:r w:rsidRPr="00A713C2">
        <w:rPr>
          <w:rFonts w:ascii="Times New Roman" w:hAnsi="Times New Roman" w:cs="Times New Roman"/>
          <w:sz w:val="24"/>
          <w:szCs w:val="24"/>
        </w:rPr>
        <w:t xml:space="preserve"> внимание на мировоззренческие и методологические обобщения: потребности общества и постановка задач, задачи из истории физики, значение математики для решения задач, ознакомление с системным анализом физических</w:t>
      </w:r>
      <w:r>
        <w:rPr>
          <w:rFonts w:ascii="Times New Roman" w:hAnsi="Times New Roman" w:cs="Times New Roman"/>
          <w:sz w:val="24"/>
          <w:szCs w:val="24"/>
        </w:rPr>
        <w:t xml:space="preserve"> явлений при решении задач.</w:t>
      </w:r>
    </w:p>
    <w:p w:rsidR="008F0637" w:rsidRDefault="008F0637" w:rsidP="00E3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637" w:rsidRPr="008F0637" w:rsidRDefault="008F0637" w:rsidP="00E34B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7">
        <w:rPr>
          <w:rFonts w:ascii="Times New Roman" w:hAnsi="Times New Roman" w:cs="Times New Roman"/>
          <w:b/>
          <w:sz w:val="24"/>
          <w:szCs w:val="24"/>
        </w:rPr>
        <w:t>Элективный курс по физике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637">
        <w:rPr>
          <w:rFonts w:ascii="Times New Roman" w:hAnsi="Times New Roman" w:cs="Times New Roman"/>
          <w:b/>
          <w:sz w:val="24"/>
          <w:szCs w:val="24"/>
        </w:rPr>
        <w:t xml:space="preserve">«Методы решения физических задач», 11 класс </w:t>
      </w:r>
    </w:p>
    <w:p w:rsidR="008F0637" w:rsidRPr="008F0637" w:rsidRDefault="008F0637" w:rsidP="00E34B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7">
        <w:rPr>
          <w:rFonts w:ascii="Times New Roman" w:hAnsi="Times New Roman" w:cs="Times New Roman"/>
          <w:b/>
          <w:sz w:val="24"/>
          <w:szCs w:val="24"/>
        </w:rPr>
        <w:t>УМК:</w:t>
      </w:r>
      <w:r w:rsidRPr="008F0637">
        <w:rPr>
          <w:rFonts w:ascii="Times New Roman" w:hAnsi="Times New Roman" w:cs="Times New Roman"/>
          <w:sz w:val="24"/>
          <w:szCs w:val="24"/>
        </w:rPr>
        <w:t xml:space="preserve"> Практика решения физических задач: 10-11 классы: учебное пособие для учащихся общеобразовательных организаций / В.А. Орлов, Ю.А. </w:t>
      </w:r>
      <w:proofErr w:type="spellStart"/>
      <w:r w:rsidRPr="008F0637">
        <w:rPr>
          <w:rFonts w:ascii="Times New Roman" w:hAnsi="Times New Roman" w:cs="Times New Roman"/>
          <w:sz w:val="24"/>
          <w:szCs w:val="24"/>
        </w:rPr>
        <w:t>Сауров</w:t>
      </w:r>
      <w:proofErr w:type="spellEnd"/>
      <w:r w:rsidRPr="008F0637">
        <w:rPr>
          <w:rFonts w:ascii="Times New Roman" w:hAnsi="Times New Roman" w:cs="Times New Roman"/>
          <w:sz w:val="24"/>
          <w:szCs w:val="24"/>
        </w:rPr>
        <w:t xml:space="preserve"> – Москва: </w:t>
      </w:r>
      <w:proofErr w:type="spellStart"/>
      <w:r w:rsidRPr="008F063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F0637">
        <w:rPr>
          <w:rFonts w:ascii="Times New Roman" w:hAnsi="Times New Roman" w:cs="Times New Roman"/>
          <w:sz w:val="24"/>
          <w:szCs w:val="24"/>
        </w:rPr>
        <w:t>-Граф 2013 г.</w:t>
      </w:r>
    </w:p>
    <w:p w:rsidR="008F0637" w:rsidRPr="008F0637" w:rsidRDefault="008F0637" w:rsidP="00E34B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637">
        <w:rPr>
          <w:rFonts w:ascii="Times New Roman" w:hAnsi="Times New Roman" w:cs="Times New Roman"/>
          <w:sz w:val="24"/>
          <w:szCs w:val="24"/>
        </w:rPr>
        <w:t>Курс рассчитан на учащихся 10—11 классов и предполагает совершенствование подготовки школьников по освоению основных разделов физики.</w:t>
      </w:r>
    </w:p>
    <w:p w:rsidR="008F0637" w:rsidRPr="00A713C2" w:rsidRDefault="008F0637" w:rsidP="00E34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11 классе продолжается обучение методике решения задач. </w:t>
      </w:r>
      <w:r w:rsidRPr="00A713C2">
        <w:rPr>
          <w:rFonts w:ascii="Times New Roman" w:hAnsi="Times New Roman" w:cs="Times New Roman"/>
          <w:sz w:val="24"/>
          <w:szCs w:val="24"/>
        </w:rPr>
        <w:t xml:space="preserve">В частности, они должны знать основные приемы составления задач, уметь классифицировать задачу по трем-четырем основаниям.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713C2">
        <w:rPr>
          <w:rFonts w:ascii="Times New Roman" w:hAnsi="Times New Roman" w:cs="Times New Roman"/>
          <w:sz w:val="24"/>
          <w:szCs w:val="24"/>
        </w:rPr>
        <w:t xml:space="preserve">ри решении задач особое внимание уделяется последовательности действий, анализу физического явления, проговариванию вслух решения, анализу полученного ответа. </w:t>
      </w:r>
      <w:r>
        <w:rPr>
          <w:rFonts w:ascii="Times New Roman" w:hAnsi="Times New Roman" w:cs="Times New Roman"/>
          <w:sz w:val="24"/>
          <w:szCs w:val="24"/>
        </w:rPr>
        <w:t>В 11 классе</w:t>
      </w:r>
      <w:r w:rsidRPr="00A713C2">
        <w:rPr>
          <w:rFonts w:ascii="Times New Roman" w:hAnsi="Times New Roman" w:cs="Times New Roman"/>
          <w:sz w:val="24"/>
          <w:szCs w:val="24"/>
        </w:rPr>
        <w:t xml:space="preserve"> для иллюстрации используются задачи из электродинамики,</w:t>
      </w:r>
      <w:r>
        <w:rPr>
          <w:rFonts w:ascii="Times New Roman" w:hAnsi="Times New Roman" w:cs="Times New Roman"/>
          <w:sz w:val="24"/>
          <w:szCs w:val="24"/>
        </w:rPr>
        <w:t xml:space="preserve"> оптики, атомной и ядерной физики.</w:t>
      </w:r>
      <w:r w:rsidRPr="00A713C2">
        <w:rPr>
          <w:rFonts w:ascii="Times New Roman" w:hAnsi="Times New Roman" w:cs="Times New Roman"/>
          <w:sz w:val="24"/>
          <w:szCs w:val="24"/>
        </w:rPr>
        <w:t xml:space="preserve"> При повторении обобщаются, систематизируются как теоретический материал, так и приемы решения задач, принимаются во внимание цели повторения при подготовке к единому государственному экзамену. Особое внимание удел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A713C2">
        <w:rPr>
          <w:rFonts w:ascii="Times New Roman" w:hAnsi="Times New Roman" w:cs="Times New Roman"/>
          <w:sz w:val="24"/>
          <w:szCs w:val="24"/>
        </w:rPr>
        <w:t xml:space="preserve"> задачам, связанным с профессиональными интересами школьников, а также задачам </w:t>
      </w:r>
      <w:proofErr w:type="spellStart"/>
      <w:r w:rsidRPr="00A713C2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A713C2">
        <w:rPr>
          <w:rFonts w:ascii="Times New Roman" w:hAnsi="Times New Roman" w:cs="Times New Roman"/>
          <w:sz w:val="24"/>
          <w:szCs w:val="24"/>
        </w:rPr>
        <w:t xml:space="preserve"> содержания. При работе с задачами обращ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A713C2">
        <w:rPr>
          <w:rFonts w:ascii="Times New Roman" w:hAnsi="Times New Roman" w:cs="Times New Roman"/>
          <w:sz w:val="24"/>
          <w:szCs w:val="24"/>
        </w:rPr>
        <w:t xml:space="preserve"> внимание на мировоззренческие и методологические обобщения: потребности общества и постановка задач, задачи из истории физики, значение математики для решения задач, ознакомление с системным анализом физических явлений при решении задач и др.</w:t>
      </w:r>
    </w:p>
    <w:p w:rsidR="00B52EEC" w:rsidRDefault="00B52EEC"/>
    <w:sectPr w:rsidR="00B5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0F7E"/>
    <w:multiLevelType w:val="hybridMultilevel"/>
    <w:tmpl w:val="6D58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D3C3A"/>
    <w:multiLevelType w:val="hybridMultilevel"/>
    <w:tmpl w:val="C118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D5"/>
    <w:rsid w:val="007404D5"/>
    <w:rsid w:val="008F0637"/>
    <w:rsid w:val="00B52EEC"/>
    <w:rsid w:val="00E3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Козлова Татьяна</cp:lastModifiedBy>
  <cp:revision>3</cp:revision>
  <dcterms:created xsi:type="dcterms:W3CDTF">2014-10-03T04:23:00Z</dcterms:created>
  <dcterms:modified xsi:type="dcterms:W3CDTF">2014-10-03T04:26:00Z</dcterms:modified>
</cp:coreProperties>
</file>