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92" w:rsidRPr="00374EE0" w:rsidRDefault="00F66992" w:rsidP="00374EE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945">
        <w:rPr>
          <w:rFonts w:ascii="Times New Roman" w:hAnsi="Times New Roman" w:cs="Times New Roman"/>
          <w:b/>
          <w:sz w:val="24"/>
          <w:szCs w:val="24"/>
        </w:rPr>
        <w:t xml:space="preserve">Математика, 5 </w:t>
      </w:r>
      <w:r w:rsidRPr="00374EE0">
        <w:rPr>
          <w:rFonts w:ascii="Times New Roman" w:hAnsi="Times New Roman" w:cs="Times New Roman"/>
          <w:b/>
          <w:sz w:val="24"/>
          <w:szCs w:val="24"/>
        </w:rPr>
        <w:t>класс, 170 часов</w:t>
      </w:r>
    </w:p>
    <w:p w:rsidR="00F66992" w:rsidRPr="00374EE0" w:rsidRDefault="00F66992" w:rsidP="00374EE0">
      <w:pPr>
        <w:pStyle w:val="a3"/>
        <w:numPr>
          <w:ilvl w:val="0"/>
          <w:numId w:val="1"/>
        </w:numPr>
        <w:tabs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348140758"/>
      <w:bookmarkStart w:id="1" w:name="_Toc348140623"/>
      <w:bookmarkStart w:id="2" w:name="_Toc348140457"/>
      <w:r w:rsidRPr="00374EE0">
        <w:rPr>
          <w:rFonts w:ascii="Times New Roman" w:hAnsi="Times New Roman" w:cs="Times New Roman"/>
          <w:sz w:val="24"/>
          <w:szCs w:val="24"/>
        </w:rPr>
        <w:t xml:space="preserve">УМК: </w:t>
      </w:r>
      <w:bookmarkEnd w:id="0"/>
      <w:bookmarkEnd w:id="1"/>
      <w:bookmarkEnd w:id="2"/>
      <w:r w:rsidRPr="00374EE0">
        <w:rPr>
          <w:rFonts w:ascii="Times New Roman" w:hAnsi="Times New Roman" w:cs="Times New Roman"/>
          <w:sz w:val="24"/>
          <w:szCs w:val="24"/>
        </w:rPr>
        <w:t xml:space="preserve">Для реализации рабочей программы по математике в 5 классе используется учебник  для учащихся 5 класса общеобразовательных учреждений под редакцией коллектива авторов: Н.Я. </w:t>
      </w:r>
      <w:proofErr w:type="spellStart"/>
      <w:r w:rsidRPr="00374EE0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374EE0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gramStart"/>
      <w:r w:rsidRPr="00374EE0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374E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EE0">
        <w:rPr>
          <w:rFonts w:ascii="Times New Roman" w:hAnsi="Times New Roman" w:cs="Times New Roman"/>
          <w:sz w:val="24"/>
          <w:szCs w:val="24"/>
        </w:rPr>
        <w:t>А.С.Чесноков</w:t>
      </w:r>
      <w:proofErr w:type="spellEnd"/>
      <w:r w:rsidRPr="00374EE0">
        <w:rPr>
          <w:rFonts w:ascii="Times New Roman" w:hAnsi="Times New Roman" w:cs="Times New Roman"/>
          <w:sz w:val="24"/>
          <w:szCs w:val="24"/>
        </w:rPr>
        <w:t xml:space="preserve">, С.И. </w:t>
      </w:r>
      <w:proofErr w:type="spellStart"/>
      <w:r w:rsidRPr="00374EE0"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 w:rsidRPr="00374EE0">
        <w:rPr>
          <w:rFonts w:ascii="Times New Roman" w:hAnsi="Times New Roman" w:cs="Times New Roman"/>
          <w:sz w:val="24"/>
          <w:szCs w:val="24"/>
        </w:rPr>
        <w:t xml:space="preserve"> "Математика 5", издательство "Мнемозина", Москва, 2013г.</w:t>
      </w:r>
    </w:p>
    <w:p w:rsidR="00F66992" w:rsidRPr="00374EE0" w:rsidRDefault="00F66992" w:rsidP="00374EE0">
      <w:pPr>
        <w:pStyle w:val="a3"/>
        <w:numPr>
          <w:ilvl w:val="0"/>
          <w:numId w:val="1"/>
        </w:numPr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_Toc348140727"/>
      <w:bookmarkStart w:id="4" w:name="_Toc348140592"/>
      <w:bookmarkStart w:id="5" w:name="_Toc348140426"/>
      <w:r w:rsidRPr="00374EE0">
        <w:rPr>
          <w:rFonts w:ascii="Times New Roman" w:hAnsi="Times New Roman" w:cs="Times New Roman"/>
          <w:sz w:val="24"/>
          <w:szCs w:val="24"/>
        </w:rPr>
        <w:t>В курсе математики 5 класса можно выделить следующие основные содержательные линии: «Арифметика», «Элементы алгебры», «Вероятность и статистика», «Наглядная геометрия». Наряду с этим в содержание включены две дополнительные темы: «Множества и история математики». Содержание линии «Арифметика» служит фундаментом для продолжения математического образования и изучения смежных дисциплин. В процессе изучения арифметики кроме вычислительных навыков у учащихся формируются умения логически рассуждать и применять алгоритмы. Содержание линии «Элементы алгебры» систематизирует знания о языке математики. Содержание линии «Наглядная геометрия» готовит учащихся к систематическому изучению геометрии.</w:t>
      </w:r>
    </w:p>
    <w:bookmarkEnd w:id="3"/>
    <w:bookmarkEnd w:id="4"/>
    <w:bookmarkEnd w:id="5"/>
    <w:p w:rsidR="00F66992" w:rsidRPr="00374EE0" w:rsidRDefault="00F66992" w:rsidP="00374EE0">
      <w:pPr>
        <w:pStyle w:val="ListParagraph"/>
        <w:numPr>
          <w:ilvl w:val="0"/>
          <w:numId w:val="3"/>
        </w:numPr>
        <w:ind w:left="0"/>
        <w:rPr>
          <w:rFonts w:ascii="Times New Roman" w:hAnsi="Times New Roman"/>
          <w:b/>
          <w:sz w:val="24"/>
          <w:szCs w:val="24"/>
        </w:rPr>
      </w:pPr>
      <w:r w:rsidRPr="00374EE0">
        <w:rPr>
          <w:rFonts w:ascii="Times New Roman" w:hAnsi="Times New Roman"/>
          <w:b/>
          <w:sz w:val="24"/>
          <w:szCs w:val="24"/>
        </w:rPr>
        <w:t>Математика, 6 класс, 170 часов</w:t>
      </w:r>
    </w:p>
    <w:p w:rsidR="00F66992" w:rsidRPr="00374EE0" w:rsidRDefault="00F66992" w:rsidP="00374EE0">
      <w:pPr>
        <w:pStyle w:val="ListParagraph"/>
        <w:numPr>
          <w:ilvl w:val="0"/>
          <w:numId w:val="3"/>
        </w:numPr>
        <w:ind w:left="0"/>
        <w:rPr>
          <w:rFonts w:ascii="Times New Roman" w:hAnsi="Times New Roman"/>
          <w:sz w:val="24"/>
          <w:szCs w:val="24"/>
        </w:rPr>
      </w:pPr>
      <w:r w:rsidRPr="00374EE0">
        <w:rPr>
          <w:rFonts w:ascii="Times New Roman" w:hAnsi="Times New Roman"/>
          <w:sz w:val="24"/>
          <w:szCs w:val="24"/>
        </w:rPr>
        <w:t>УМК: Математика 6 класс: учеб</w:t>
      </w:r>
      <w:proofErr w:type="gramStart"/>
      <w:r w:rsidRPr="00374EE0">
        <w:rPr>
          <w:rFonts w:ascii="Times New Roman" w:hAnsi="Times New Roman"/>
          <w:sz w:val="24"/>
          <w:szCs w:val="24"/>
        </w:rPr>
        <w:t>.</w:t>
      </w:r>
      <w:proofErr w:type="gramEnd"/>
      <w:r w:rsidRPr="00374E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4EE0">
        <w:rPr>
          <w:rFonts w:ascii="Times New Roman" w:hAnsi="Times New Roman"/>
          <w:sz w:val="24"/>
          <w:szCs w:val="24"/>
        </w:rPr>
        <w:t>д</w:t>
      </w:r>
      <w:proofErr w:type="gramEnd"/>
      <w:r w:rsidRPr="00374EE0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374EE0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374EE0">
        <w:rPr>
          <w:rFonts w:ascii="Times New Roman" w:hAnsi="Times New Roman"/>
          <w:sz w:val="24"/>
          <w:szCs w:val="24"/>
        </w:rPr>
        <w:t>. учреждений / [</w:t>
      </w:r>
      <w:proofErr w:type="spellStart"/>
      <w:r w:rsidRPr="00374EE0">
        <w:rPr>
          <w:rFonts w:ascii="Times New Roman" w:hAnsi="Times New Roman"/>
          <w:sz w:val="24"/>
          <w:szCs w:val="24"/>
        </w:rPr>
        <w:t>Н.Я.Виленкин</w:t>
      </w:r>
      <w:proofErr w:type="spellEnd"/>
      <w:r w:rsidRPr="00374EE0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374EE0">
        <w:rPr>
          <w:rFonts w:ascii="Times New Roman" w:hAnsi="Times New Roman"/>
          <w:sz w:val="24"/>
          <w:szCs w:val="24"/>
        </w:rPr>
        <w:t>В.И.Жохов</w:t>
      </w:r>
      <w:proofErr w:type="spellEnd"/>
      <w:r w:rsidRPr="00374E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4EE0">
        <w:rPr>
          <w:rFonts w:ascii="Times New Roman" w:hAnsi="Times New Roman"/>
          <w:sz w:val="24"/>
          <w:szCs w:val="24"/>
        </w:rPr>
        <w:t>А.С.Чесноков</w:t>
      </w:r>
      <w:proofErr w:type="spellEnd"/>
      <w:r w:rsidRPr="00374E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4EE0">
        <w:rPr>
          <w:rFonts w:ascii="Times New Roman" w:hAnsi="Times New Roman"/>
          <w:sz w:val="24"/>
          <w:szCs w:val="24"/>
        </w:rPr>
        <w:t>С.И.Шварцбурд</w:t>
      </w:r>
      <w:proofErr w:type="spellEnd"/>
      <w:r w:rsidRPr="00374EE0">
        <w:rPr>
          <w:rFonts w:ascii="Times New Roman" w:hAnsi="Times New Roman"/>
          <w:sz w:val="24"/>
          <w:szCs w:val="24"/>
        </w:rPr>
        <w:t>]. – М.: Мнемозина, 2013. – 288 с.: и</w:t>
      </w:r>
      <w:smartTag w:uri="urn:schemas-microsoft-com:office:smarttags" w:element="PersonName">
        <w:r w:rsidRPr="00374EE0">
          <w:rPr>
            <w:rFonts w:ascii="Times New Roman" w:hAnsi="Times New Roman"/>
            <w:sz w:val="24"/>
            <w:szCs w:val="24"/>
          </w:rPr>
          <w:t>л</w:t>
        </w:r>
      </w:smartTag>
      <w:r w:rsidRPr="00374EE0">
        <w:rPr>
          <w:rFonts w:ascii="Times New Roman" w:hAnsi="Times New Roman"/>
          <w:sz w:val="24"/>
          <w:szCs w:val="24"/>
        </w:rPr>
        <w:t>.</w:t>
      </w:r>
    </w:p>
    <w:p w:rsidR="00F66992" w:rsidRPr="00374EE0" w:rsidRDefault="00F66992" w:rsidP="00374EE0">
      <w:pPr>
        <w:pStyle w:val="ListParagraph"/>
        <w:numPr>
          <w:ilvl w:val="0"/>
          <w:numId w:val="3"/>
        </w:numPr>
        <w:ind w:left="0"/>
        <w:rPr>
          <w:rFonts w:ascii="Times New Roman" w:hAnsi="Times New Roman"/>
          <w:sz w:val="24"/>
          <w:szCs w:val="24"/>
        </w:rPr>
      </w:pPr>
      <w:r w:rsidRPr="00374EE0">
        <w:rPr>
          <w:rFonts w:ascii="Times New Roman" w:hAnsi="Times New Roman"/>
          <w:sz w:val="24"/>
          <w:szCs w:val="24"/>
        </w:rPr>
        <w:t>Учебный предмет «Математика» обладает исключительным воспитательным потенциалом: воспитывает инте</w:t>
      </w:r>
      <w:smartTag w:uri="urn:schemas-microsoft-com:office:smarttags" w:element="PersonName">
        <w:r w:rsidRPr="00374EE0">
          <w:rPr>
            <w:rFonts w:ascii="Times New Roman" w:hAnsi="Times New Roman"/>
            <w:sz w:val="24"/>
            <w:szCs w:val="24"/>
          </w:rPr>
          <w:t>л</w:t>
        </w:r>
      </w:smartTag>
      <w:smartTag w:uri="urn:schemas-microsoft-com:office:smarttags" w:element="PersonName">
        <w:r w:rsidRPr="00374EE0">
          <w:rPr>
            <w:rFonts w:ascii="Times New Roman" w:hAnsi="Times New Roman"/>
            <w:sz w:val="24"/>
            <w:szCs w:val="24"/>
          </w:rPr>
          <w:t>л</w:t>
        </w:r>
      </w:smartTag>
      <w:r w:rsidRPr="00374EE0">
        <w:rPr>
          <w:rFonts w:ascii="Times New Roman" w:hAnsi="Times New Roman"/>
          <w:sz w:val="24"/>
          <w:szCs w:val="24"/>
        </w:rPr>
        <w:t>ектуальную корректность, критичность мышления, способность различать обоснованные и необоснованные суждения, приучает к продолжительной умственной деятельности.</w:t>
      </w:r>
    </w:p>
    <w:p w:rsidR="00F66992" w:rsidRPr="00374EE0" w:rsidRDefault="00F66992" w:rsidP="00374EE0">
      <w:pPr>
        <w:spacing w:after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4EE0">
        <w:rPr>
          <w:rFonts w:ascii="Times New Roman" w:hAnsi="Times New Roman" w:cs="Times New Roman"/>
          <w:sz w:val="24"/>
          <w:szCs w:val="24"/>
        </w:rPr>
        <w:t xml:space="preserve"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 </w:t>
      </w:r>
    </w:p>
    <w:p w:rsidR="00F66992" w:rsidRPr="00374EE0" w:rsidRDefault="00F66992" w:rsidP="00374EE0">
      <w:pPr>
        <w:spacing w:after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4EE0">
        <w:rPr>
          <w:rFonts w:ascii="Times New Roman" w:hAnsi="Times New Roman" w:cs="Times New Roman"/>
          <w:sz w:val="24"/>
          <w:szCs w:val="24"/>
        </w:rPr>
        <w:t>На каждом уроке выделяется 8-10 минут для развития и совершенствования вычислительных навыков. Для отработки вычислительных навыков у детей используются устные упражнения, слайдовые презентации «Вычислительные цепочки», тестовые задания.</w:t>
      </w:r>
    </w:p>
    <w:p w:rsidR="00F66992" w:rsidRPr="00374EE0" w:rsidRDefault="00F66992" w:rsidP="00374EE0">
      <w:pPr>
        <w:spacing w:after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4EE0">
        <w:rPr>
          <w:rFonts w:ascii="Times New Roman" w:hAnsi="Times New Roman" w:cs="Times New Roman"/>
          <w:sz w:val="24"/>
          <w:szCs w:val="24"/>
        </w:rPr>
        <w:t>Ку</w:t>
      </w:r>
      <w:proofErr w:type="gramStart"/>
      <w:r w:rsidRPr="00374EE0">
        <w:rPr>
          <w:rFonts w:ascii="Times New Roman" w:hAnsi="Times New Roman" w:cs="Times New Roman"/>
          <w:sz w:val="24"/>
          <w:szCs w:val="24"/>
        </w:rPr>
        <w:t>рс стр</w:t>
      </w:r>
      <w:proofErr w:type="gramEnd"/>
      <w:r w:rsidRPr="00374EE0">
        <w:rPr>
          <w:rFonts w:ascii="Times New Roman" w:hAnsi="Times New Roman" w:cs="Times New Roman"/>
          <w:sz w:val="24"/>
          <w:szCs w:val="24"/>
        </w:rPr>
        <w:t>оится на индуктивной основе с привлечением элементов дедуктивных рассуждений. Теоретический материал курса излагается на наглядно-индуктивном уровне, математические методы и законы формулируются в виде правил.</w:t>
      </w:r>
    </w:p>
    <w:p w:rsidR="00F66992" w:rsidRPr="00374EE0" w:rsidRDefault="00F66992" w:rsidP="00374EE0">
      <w:pPr>
        <w:spacing w:after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4EE0">
        <w:rPr>
          <w:rFonts w:ascii="Times New Roman" w:hAnsi="Times New Roman" w:cs="Times New Roman"/>
          <w:sz w:val="24"/>
          <w:szCs w:val="24"/>
        </w:rPr>
        <w:t>Применяются элементы исследовательской работы.</w:t>
      </w:r>
    </w:p>
    <w:p w:rsidR="00F66992" w:rsidRPr="00374EE0" w:rsidRDefault="00F66992" w:rsidP="00374EE0">
      <w:pPr>
        <w:pBdr>
          <w:bottom w:val="single" w:sz="12" w:space="1" w:color="auto"/>
        </w:pBdr>
        <w:spacing w:after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4EE0">
        <w:rPr>
          <w:rFonts w:ascii="Times New Roman" w:hAnsi="Times New Roman" w:cs="Times New Roman"/>
          <w:sz w:val="24"/>
          <w:szCs w:val="24"/>
        </w:rPr>
        <w:t>Элементы логики, комбинаторики, статистики и теории вероятностей вводятся в 4-ой четверти. Примеры решения простейших комбинаторных задач: перебор вариантов, правило умножения. Представление данных в виде таблиц, диаграмм. Понятие и примеры случайных событий.</w:t>
      </w:r>
    </w:p>
    <w:p w:rsidR="00F66992" w:rsidRPr="00374EE0" w:rsidRDefault="00F66992" w:rsidP="00374EE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66992" w:rsidRPr="00374EE0" w:rsidRDefault="00F66992" w:rsidP="00374EE0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374EE0">
        <w:rPr>
          <w:rFonts w:ascii="Times New Roman" w:hAnsi="Times New Roman" w:cs="Times New Roman"/>
          <w:b/>
          <w:sz w:val="24"/>
          <w:szCs w:val="24"/>
        </w:rPr>
        <w:t>Математика (Алгебра), 7 класс, 102 часа</w:t>
      </w:r>
    </w:p>
    <w:p w:rsidR="00F66992" w:rsidRPr="00374EE0" w:rsidRDefault="00F66992" w:rsidP="00374EE0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74EE0">
        <w:rPr>
          <w:rFonts w:ascii="Times New Roman" w:hAnsi="Times New Roman" w:cs="Times New Roman"/>
          <w:sz w:val="24"/>
          <w:szCs w:val="24"/>
        </w:rPr>
        <w:t>УМК: Алгебра. 7 класс: учеб</w:t>
      </w:r>
      <w:proofErr w:type="gramStart"/>
      <w:r w:rsidRPr="00374E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4E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EE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74EE0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374EE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74EE0">
        <w:rPr>
          <w:rFonts w:ascii="Times New Roman" w:hAnsi="Times New Roman" w:cs="Times New Roman"/>
          <w:sz w:val="24"/>
          <w:szCs w:val="24"/>
        </w:rPr>
        <w:t xml:space="preserve">. организаций; [Ю.М. Колягин, М.В Ткачева, Н.Е. Федорова, М.И. </w:t>
      </w:r>
      <w:proofErr w:type="spellStart"/>
      <w:r w:rsidRPr="00374EE0">
        <w:rPr>
          <w:rFonts w:ascii="Times New Roman" w:hAnsi="Times New Roman" w:cs="Times New Roman"/>
          <w:sz w:val="24"/>
          <w:szCs w:val="24"/>
        </w:rPr>
        <w:t>Шабунин</w:t>
      </w:r>
      <w:proofErr w:type="spellEnd"/>
      <w:r w:rsidRPr="00374EE0">
        <w:rPr>
          <w:rFonts w:ascii="Times New Roman" w:hAnsi="Times New Roman" w:cs="Times New Roman"/>
          <w:sz w:val="24"/>
          <w:szCs w:val="24"/>
        </w:rPr>
        <w:t>]. – 3-е изд. -  М.: Просвещение, 2014. – 319 с.: ил.</w:t>
      </w:r>
    </w:p>
    <w:p w:rsidR="00F66992" w:rsidRPr="00374EE0" w:rsidRDefault="00F66992" w:rsidP="00374EE0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74EE0">
        <w:rPr>
          <w:rFonts w:ascii="Times New Roman" w:hAnsi="Times New Roman" w:cs="Times New Roman"/>
          <w:sz w:val="24"/>
          <w:szCs w:val="24"/>
        </w:rPr>
        <w:t>Общая характеристика курса</w:t>
      </w:r>
    </w:p>
    <w:p w:rsidR="00F66992" w:rsidRPr="00374EE0" w:rsidRDefault="00F66992" w:rsidP="00374EE0">
      <w:pPr>
        <w:pStyle w:val="a3"/>
        <w:pBdr>
          <w:bottom w:val="single" w:sz="12" w:space="1" w:color="auto"/>
        </w:pBd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EE0">
        <w:rPr>
          <w:rFonts w:ascii="Times New Roman" w:hAnsi="Times New Roman" w:cs="Times New Roman"/>
          <w:sz w:val="24"/>
          <w:szCs w:val="24"/>
        </w:rPr>
        <w:lastRenderedPageBreak/>
        <w:t>Алгебра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F66992" w:rsidRPr="00374EE0" w:rsidRDefault="00F66992" w:rsidP="00374EE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992" w:rsidRPr="00374EE0" w:rsidRDefault="00F66992" w:rsidP="00374EE0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74EE0">
        <w:rPr>
          <w:rFonts w:ascii="Times New Roman" w:hAnsi="Times New Roman" w:cs="Times New Roman"/>
          <w:b/>
          <w:sz w:val="24"/>
          <w:szCs w:val="24"/>
        </w:rPr>
        <w:t>Математика (Геометрия), 7 класс, 68 часов</w:t>
      </w:r>
    </w:p>
    <w:p w:rsidR="00F66992" w:rsidRPr="00374EE0" w:rsidRDefault="00F66992" w:rsidP="00374EE0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74EE0">
        <w:rPr>
          <w:rFonts w:ascii="Times New Roman" w:hAnsi="Times New Roman" w:cs="Times New Roman"/>
          <w:sz w:val="24"/>
          <w:szCs w:val="24"/>
        </w:rPr>
        <w:t>УМК: Геометрия. 7-9 классы: учеб</w:t>
      </w:r>
      <w:proofErr w:type="gramStart"/>
      <w:r w:rsidRPr="00374E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4E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EE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74EE0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374EE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74EE0">
        <w:rPr>
          <w:rFonts w:ascii="Times New Roman" w:hAnsi="Times New Roman" w:cs="Times New Roman"/>
          <w:sz w:val="24"/>
          <w:szCs w:val="24"/>
        </w:rPr>
        <w:t xml:space="preserve">. учреждений / [Л.С. </w:t>
      </w:r>
      <w:proofErr w:type="spellStart"/>
      <w:r w:rsidRPr="00374EE0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374EE0">
        <w:rPr>
          <w:rFonts w:ascii="Times New Roman" w:hAnsi="Times New Roman" w:cs="Times New Roman"/>
          <w:sz w:val="24"/>
          <w:szCs w:val="24"/>
        </w:rPr>
        <w:t>, В.Ф. Бутузов, С.Б. Кадомцев и др.]. – М.: Просвещение, 2013. – 383 с.: ил.</w:t>
      </w:r>
    </w:p>
    <w:p w:rsidR="00F66992" w:rsidRPr="00374EE0" w:rsidRDefault="00F66992" w:rsidP="00374EE0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74EE0">
        <w:rPr>
          <w:rFonts w:ascii="Times New Roman" w:hAnsi="Times New Roman" w:cs="Times New Roman"/>
          <w:sz w:val="24"/>
          <w:szCs w:val="24"/>
        </w:rPr>
        <w:t>Общая характеристика курса</w:t>
      </w:r>
    </w:p>
    <w:p w:rsidR="00F66992" w:rsidRPr="00374EE0" w:rsidRDefault="00F66992" w:rsidP="00374EE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74EE0">
        <w:rPr>
          <w:rFonts w:ascii="Times New Roman" w:hAnsi="Times New Roman" w:cs="Times New Roman"/>
          <w:sz w:val="24"/>
          <w:szCs w:val="24"/>
        </w:rPr>
        <w:t xml:space="preserve">Цель изучения курса: </w:t>
      </w:r>
    </w:p>
    <w:p w:rsidR="00F66992" w:rsidRPr="00374EE0" w:rsidRDefault="00F66992" w:rsidP="00374EE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74EE0">
        <w:rPr>
          <w:rFonts w:ascii="Times New Roman" w:hAnsi="Times New Roman" w:cs="Times New Roman"/>
          <w:sz w:val="24"/>
          <w:szCs w:val="24"/>
        </w:rPr>
        <w:t>- систематическое изучение свойств геометрических фигур на плоскости;</w:t>
      </w:r>
    </w:p>
    <w:p w:rsidR="00F66992" w:rsidRPr="00374EE0" w:rsidRDefault="00F66992" w:rsidP="00374EE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74EE0">
        <w:rPr>
          <w:rFonts w:ascii="Times New Roman" w:hAnsi="Times New Roman" w:cs="Times New Roman"/>
          <w:sz w:val="24"/>
          <w:szCs w:val="24"/>
        </w:rPr>
        <w:t>- формирование пространственных представлений;</w:t>
      </w:r>
    </w:p>
    <w:p w:rsidR="00F66992" w:rsidRPr="00374EE0" w:rsidRDefault="00F66992" w:rsidP="00374EE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74EE0">
        <w:rPr>
          <w:rFonts w:ascii="Times New Roman" w:hAnsi="Times New Roman" w:cs="Times New Roman"/>
          <w:sz w:val="24"/>
          <w:szCs w:val="24"/>
        </w:rPr>
        <w:t>- развитие логического мышления;</w:t>
      </w:r>
    </w:p>
    <w:p w:rsidR="00F66992" w:rsidRPr="00374EE0" w:rsidRDefault="00F66992" w:rsidP="00374EE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74EE0">
        <w:rPr>
          <w:rFonts w:ascii="Times New Roman" w:hAnsi="Times New Roman" w:cs="Times New Roman"/>
          <w:sz w:val="24"/>
          <w:szCs w:val="24"/>
        </w:rPr>
        <w:t>- подготовка аппарата, необходимого для изучения смежных дисциплин (физика, черчение и т.д.) и курса стереометрии в старших классах.</w:t>
      </w:r>
    </w:p>
    <w:p w:rsidR="00F66992" w:rsidRPr="00374EE0" w:rsidRDefault="00F66992" w:rsidP="00374EE0">
      <w:pPr>
        <w:pStyle w:val="a3"/>
        <w:pBdr>
          <w:bottom w:val="single" w:sz="12" w:space="1" w:color="auto"/>
        </w:pBd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EE0">
        <w:rPr>
          <w:rFonts w:ascii="Times New Roman" w:hAnsi="Times New Roman" w:cs="Times New Roman"/>
          <w:sz w:val="24"/>
          <w:szCs w:val="24"/>
        </w:rPr>
        <w:t>Курс характеризуется рациональным сочетанием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абстрактности изучаемого материала. Учащиеся овладевают приёмами аналитическо-синтетической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логическое развитие школьников.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умение учащихся вычленять геометрические факты, формы и отношения в предметах и явлениях действительности, использовать язык геометрии для их описания.</w:t>
      </w:r>
    </w:p>
    <w:p w:rsidR="00F66992" w:rsidRPr="00374EE0" w:rsidRDefault="00F66992" w:rsidP="00374EE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5A1" w:rsidRPr="00374EE0" w:rsidRDefault="008345A1" w:rsidP="00374EE0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374EE0">
        <w:rPr>
          <w:rFonts w:ascii="Times New Roman" w:hAnsi="Times New Roman" w:cs="Times New Roman"/>
          <w:b/>
          <w:sz w:val="24"/>
          <w:szCs w:val="24"/>
        </w:rPr>
        <w:t>Математика (Алгебра), 8 класс, 102 часа</w:t>
      </w:r>
    </w:p>
    <w:p w:rsidR="008345A1" w:rsidRPr="00374EE0" w:rsidRDefault="008345A1" w:rsidP="00374EE0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EE0">
        <w:rPr>
          <w:rFonts w:ascii="Times New Roman" w:hAnsi="Times New Roman" w:cs="Times New Roman"/>
          <w:sz w:val="24"/>
          <w:szCs w:val="24"/>
        </w:rPr>
        <w:t>УМК: Алгебра. 8 класс: учеб</w:t>
      </w:r>
      <w:proofErr w:type="gramStart"/>
      <w:r w:rsidRPr="00374E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4E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EE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74EE0">
        <w:rPr>
          <w:rFonts w:ascii="Times New Roman" w:hAnsi="Times New Roman" w:cs="Times New Roman"/>
          <w:sz w:val="24"/>
          <w:szCs w:val="24"/>
        </w:rPr>
        <w:t xml:space="preserve">ля 8 </w:t>
      </w:r>
      <w:proofErr w:type="spellStart"/>
      <w:r w:rsidRPr="00374EE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74E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4EE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74EE0">
        <w:rPr>
          <w:rFonts w:ascii="Times New Roman" w:hAnsi="Times New Roman" w:cs="Times New Roman"/>
          <w:sz w:val="24"/>
          <w:szCs w:val="24"/>
        </w:rPr>
        <w:t xml:space="preserve">. учреждений / [Ю.М. Колягин, М.В. Ткачева, Н.Е. Федорова, М.И. </w:t>
      </w:r>
      <w:proofErr w:type="spellStart"/>
      <w:r w:rsidRPr="00374EE0">
        <w:rPr>
          <w:rFonts w:ascii="Times New Roman" w:hAnsi="Times New Roman" w:cs="Times New Roman"/>
          <w:sz w:val="24"/>
          <w:szCs w:val="24"/>
        </w:rPr>
        <w:t>Шабунин</w:t>
      </w:r>
      <w:proofErr w:type="spellEnd"/>
      <w:r w:rsidRPr="00374EE0">
        <w:rPr>
          <w:rFonts w:ascii="Times New Roman" w:hAnsi="Times New Roman" w:cs="Times New Roman"/>
          <w:sz w:val="24"/>
          <w:szCs w:val="24"/>
        </w:rPr>
        <w:t>]. – М.: Просвещение, 2014. – 336 с.: ил.</w:t>
      </w:r>
    </w:p>
    <w:p w:rsidR="008345A1" w:rsidRPr="00374EE0" w:rsidRDefault="008345A1" w:rsidP="00374EE0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EE0">
        <w:rPr>
          <w:rFonts w:ascii="Times New Roman" w:hAnsi="Times New Roman" w:cs="Times New Roman"/>
          <w:sz w:val="24"/>
          <w:szCs w:val="24"/>
        </w:rPr>
        <w:t xml:space="preserve">Алгебра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</w:t>
      </w:r>
      <w:r w:rsidRPr="00374EE0">
        <w:rPr>
          <w:rFonts w:ascii="Times New Roman" w:hAnsi="Times New Roman" w:cs="Times New Roman"/>
          <w:sz w:val="24"/>
          <w:szCs w:val="24"/>
        </w:rPr>
        <w:lastRenderedPageBreak/>
        <w:t>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8345A1" w:rsidRPr="00374EE0" w:rsidRDefault="008345A1" w:rsidP="00374E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EE0">
        <w:rPr>
          <w:rFonts w:ascii="Times New Roman" w:hAnsi="Times New Roman" w:cs="Times New Roman"/>
          <w:sz w:val="24"/>
          <w:szCs w:val="24"/>
        </w:rPr>
        <w:t>В ходе освоения курса учащиеся получают возможность:</w:t>
      </w:r>
    </w:p>
    <w:p w:rsidR="008345A1" w:rsidRPr="00374EE0" w:rsidRDefault="008345A1" w:rsidP="00374E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EE0">
        <w:rPr>
          <w:rFonts w:ascii="Times New Roman" w:hAnsi="Times New Roman" w:cs="Times New Roman"/>
          <w:sz w:val="24"/>
          <w:szCs w:val="24"/>
        </w:rPr>
        <w:t>-развить представление о числе и роли вычислений в человеческой практике; сформировать практические навыки выполнения устных, письменных, интеллектуальных вычислений, развить вычислительную культуру;</w:t>
      </w:r>
    </w:p>
    <w:p w:rsidR="008345A1" w:rsidRPr="00374EE0" w:rsidRDefault="008345A1" w:rsidP="00374E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EE0">
        <w:rPr>
          <w:rFonts w:ascii="Times New Roman" w:hAnsi="Times New Roman" w:cs="Times New Roman"/>
          <w:sz w:val="24"/>
          <w:szCs w:val="24"/>
        </w:rPr>
        <w:t>-овладеть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8345A1" w:rsidRPr="00374EE0" w:rsidRDefault="008345A1" w:rsidP="00374E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EE0">
        <w:rPr>
          <w:rFonts w:ascii="Times New Roman" w:hAnsi="Times New Roman" w:cs="Times New Roman"/>
          <w:sz w:val="24"/>
          <w:szCs w:val="24"/>
        </w:rPr>
        <w:t>-изучить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8345A1" w:rsidRPr="00374EE0" w:rsidRDefault="008345A1" w:rsidP="00374E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EE0">
        <w:rPr>
          <w:rFonts w:ascii="Times New Roman" w:hAnsi="Times New Roman" w:cs="Times New Roman"/>
          <w:sz w:val="24"/>
          <w:szCs w:val="24"/>
        </w:rPr>
        <w:t xml:space="preserve">-развить логическое мышление и речь – умение логически обосновывать суждения, проводить несложные систематизации, приводить примеры и </w:t>
      </w:r>
      <w:proofErr w:type="spellStart"/>
      <w:r w:rsidRPr="00374EE0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374EE0">
        <w:rPr>
          <w:rFonts w:ascii="Times New Roman" w:hAnsi="Times New Roman" w:cs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8345A1" w:rsidRPr="00374EE0" w:rsidRDefault="008345A1" w:rsidP="00374E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EE0">
        <w:rPr>
          <w:rFonts w:ascii="Times New Roman" w:hAnsi="Times New Roman" w:cs="Times New Roman"/>
          <w:sz w:val="24"/>
          <w:szCs w:val="24"/>
        </w:rPr>
        <w:t>-сформировать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8345A1" w:rsidRPr="00374EE0" w:rsidRDefault="008345A1" w:rsidP="00374EE0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EE0">
        <w:rPr>
          <w:rFonts w:ascii="Times New Roman" w:hAnsi="Times New Roman" w:cs="Times New Roman"/>
          <w:sz w:val="24"/>
          <w:szCs w:val="24"/>
        </w:rPr>
        <w:t>Основными содержательными линиями курса являются: числовая, уравнений, неравенств, функциональная, алгебраических преобразований, стохастическая, логических высказываний, мировоззренческая.</w:t>
      </w:r>
      <w:proofErr w:type="gramEnd"/>
    </w:p>
    <w:p w:rsidR="00A832A3" w:rsidRPr="00374EE0" w:rsidRDefault="00A832A3" w:rsidP="00374E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2A3" w:rsidRPr="00374EE0" w:rsidRDefault="00A832A3" w:rsidP="00374EE0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EE0">
        <w:rPr>
          <w:rFonts w:ascii="Times New Roman" w:hAnsi="Times New Roman" w:cs="Times New Roman"/>
          <w:b/>
          <w:sz w:val="24"/>
          <w:szCs w:val="24"/>
        </w:rPr>
        <w:t>Математика (Геометрия), 8 класс, 68 часов</w:t>
      </w:r>
    </w:p>
    <w:p w:rsidR="00A832A3" w:rsidRPr="00374EE0" w:rsidRDefault="00A832A3" w:rsidP="00374EE0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EE0">
        <w:rPr>
          <w:rFonts w:ascii="Times New Roman" w:hAnsi="Times New Roman" w:cs="Times New Roman"/>
          <w:sz w:val="24"/>
          <w:szCs w:val="24"/>
        </w:rPr>
        <w:t>УМК: Геометрия. 7-9 классы: учеб</w:t>
      </w:r>
      <w:proofErr w:type="gramStart"/>
      <w:r w:rsidRPr="00374E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4E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EE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74EE0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374EE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74EE0">
        <w:rPr>
          <w:rFonts w:ascii="Times New Roman" w:hAnsi="Times New Roman" w:cs="Times New Roman"/>
          <w:sz w:val="24"/>
          <w:szCs w:val="24"/>
        </w:rPr>
        <w:t xml:space="preserve">. учреждений / [Л.С. </w:t>
      </w:r>
      <w:proofErr w:type="spellStart"/>
      <w:r w:rsidRPr="00374EE0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374EE0">
        <w:rPr>
          <w:rFonts w:ascii="Times New Roman" w:hAnsi="Times New Roman" w:cs="Times New Roman"/>
          <w:sz w:val="24"/>
          <w:szCs w:val="24"/>
        </w:rPr>
        <w:t>, В.Ф. Бутузов, С.Б. Кадомцев и др.]. – М.: Просвещение, 2013. – 383 с.: ил.</w:t>
      </w:r>
    </w:p>
    <w:p w:rsidR="00A832A3" w:rsidRPr="00374EE0" w:rsidRDefault="00A832A3" w:rsidP="00374EE0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EE0">
        <w:rPr>
          <w:rFonts w:ascii="Times New Roman" w:hAnsi="Times New Roman" w:cs="Times New Roman"/>
          <w:sz w:val="24"/>
          <w:szCs w:val="24"/>
        </w:rPr>
        <w:t>Общая характеристика курса</w:t>
      </w:r>
    </w:p>
    <w:p w:rsidR="00A832A3" w:rsidRPr="00374EE0" w:rsidRDefault="00A832A3" w:rsidP="00374E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EE0">
        <w:rPr>
          <w:rFonts w:ascii="Times New Roman" w:hAnsi="Times New Roman" w:cs="Times New Roman"/>
          <w:sz w:val="24"/>
          <w:szCs w:val="24"/>
        </w:rPr>
        <w:t>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умениях,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A832A3" w:rsidRPr="00374EE0" w:rsidRDefault="00A832A3" w:rsidP="00374E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EE0">
        <w:rPr>
          <w:rFonts w:ascii="Times New Roman" w:hAnsi="Times New Roman" w:cs="Times New Roman"/>
          <w:sz w:val="24"/>
          <w:szCs w:val="24"/>
        </w:rPr>
        <w:t>Таким образом, в ходе освоения содержания курса учащиеся получают возможность:</w:t>
      </w:r>
    </w:p>
    <w:p w:rsidR="00A832A3" w:rsidRPr="00374EE0" w:rsidRDefault="00A832A3" w:rsidP="00374E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EE0">
        <w:rPr>
          <w:rFonts w:ascii="Times New Roman" w:hAnsi="Times New Roman" w:cs="Times New Roman"/>
          <w:sz w:val="24"/>
          <w:szCs w:val="24"/>
        </w:rPr>
        <w:t>- 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A832A3" w:rsidRPr="00374EE0" w:rsidRDefault="00A832A3" w:rsidP="00374E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EE0">
        <w:rPr>
          <w:rFonts w:ascii="Times New Roman" w:hAnsi="Times New Roman" w:cs="Times New Roman"/>
          <w:sz w:val="24"/>
          <w:szCs w:val="24"/>
        </w:rPr>
        <w:lastRenderedPageBreak/>
        <w:t xml:space="preserve">- 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374EE0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374EE0">
        <w:rPr>
          <w:rFonts w:ascii="Times New Roman" w:hAnsi="Times New Roman" w:cs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A832A3" w:rsidRPr="00374EE0" w:rsidRDefault="00A832A3" w:rsidP="00374E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EE0">
        <w:rPr>
          <w:rFonts w:ascii="Times New Roman" w:hAnsi="Times New Roman" w:cs="Times New Roman"/>
          <w:sz w:val="24"/>
          <w:szCs w:val="24"/>
        </w:rPr>
        <w:t>- 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A832A3" w:rsidRPr="00374EE0" w:rsidRDefault="00A832A3" w:rsidP="00374EE0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EE0">
        <w:rPr>
          <w:rFonts w:ascii="Times New Roman" w:hAnsi="Times New Roman" w:cs="Times New Roman"/>
          <w:sz w:val="24"/>
          <w:szCs w:val="24"/>
        </w:rPr>
        <w:t>В курсе геометрии 8-го класса продолжается решение задач на признаки равенства треугольников, но в совокупности с применением новых теоретических факторов. Теорема о сумме углов выпуклого многоугольника позволяет расширить класс задач. Формируется практические навыки вычисления площадей многоугольников в ходе решения задач. Особое внимание уделяется применению подобия треугольников к доказательствам теорем и решению задач. Даются первые знания о синусе, косинусе и тангенсе острого угла прямоугольного треугольника. Даются учащимся систематизированные сведения об окружности и ее свойствах, вписанной и описанной окружностях.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F1178A" w:rsidRPr="00374EE0" w:rsidRDefault="00F1178A" w:rsidP="00374E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178A" w:rsidRPr="00374EE0" w:rsidRDefault="005E71E7" w:rsidP="00374EE0">
      <w:pPr>
        <w:pStyle w:val="a3"/>
        <w:numPr>
          <w:ilvl w:val="0"/>
          <w:numId w:val="7"/>
        </w:numPr>
        <w:spacing w:after="0"/>
        <w:ind w:left="0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EE0">
        <w:rPr>
          <w:rFonts w:ascii="Times New Roman" w:hAnsi="Times New Roman" w:cs="Times New Roman"/>
          <w:b/>
          <w:sz w:val="24"/>
          <w:szCs w:val="24"/>
          <w:u w:val="single"/>
        </w:rPr>
        <w:t>Математика (</w:t>
      </w:r>
      <w:r w:rsidR="00F1178A" w:rsidRPr="00374EE0">
        <w:rPr>
          <w:rFonts w:ascii="Times New Roman" w:hAnsi="Times New Roman" w:cs="Times New Roman"/>
          <w:b/>
          <w:sz w:val="24"/>
          <w:szCs w:val="24"/>
          <w:u w:val="single"/>
        </w:rPr>
        <w:t>Алгебра</w:t>
      </w:r>
      <w:r w:rsidRPr="00374EE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F1178A" w:rsidRPr="00374EE0">
        <w:rPr>
          <w:rFonts w:ascii="Times New Roman" w:hAnsi="Times New Roman" w:cs="Times New Roman"/>
          <w:b/>
          <w:sz w:val="24"/>
          <w:szCs w:val="24"/>
          <w:u w:val="single"/>
        </w:rPr>
        <w:t>, 9 класс, 102 часа</w:t>
      </w:r>
    </w:p>
    <w:p w:rsidR="00F1178A" w:rsidRPr="00374EE0" w:rsidRDefault="00F1178A" w:rsidP="00374EE0">
      <w:pPr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4EE0">
        <w:rPr>
          <w:rFonts w:ascii="Times New Roman" w:hAnsi="Times New Roman" w:cs="Times New Roman"/>
          <w:sz w:val="24"/>
          <w:szCs w:val="24"/>
        </w:rPr>
        <w:t xml:space="preserve">УМК: Для реализации рабочей программы по алгебре в 9 классе используется учебник  для учащихся 9 класса общеобразовательных учреждений под редакцией коллектива авторов: </w:t>
      </w:r>
      <w:r w:rsidRPr="00374EE0">
        <w:rPr>
          <w:rFonts w:ascii="Times New Roman" w:hAnsi="Times New Roman" w:cs="Times New Roman"/>
          <w:iCs/>
          <w:sz w:val="24"/>
          <w:szCs w:val="24"/>
        </w:rPr>
        <w:t xml:space="preserve">Ш.А. Алимов, Ю.М. Колягин, Ю.В. Сидоров и др. Алгебра. 9 класс. Учебник для учащихся общеобразовательных учреждений </w:t>
      </w:r>
      <w:r w:rsidRPr="00374EE0">
        <w:rPr>
          <w:rFonts w:ascii="Times New Roman" w:hAnsi="Times New Roman" w:cs="Times New Roman"/>
          <w:iCs/>
          <w:sz w:val="24"/>
          <w:szCs w:val="24"/>
        </w:rPr>
        <w:softHyphen/>
        <w:t xml:space="preserve">- М.: Просвещение, 2012 </w:t>
      </w:r>
    </w:p>
    <w:p w:rsidR="00F1178A" w:rsidRPr="00374EE0" w:rsidRDefault="00F1178A" w:rsidP="00374EE0">
      <w:pPr>
        <w:pStyle w:val="a3"/>
        <w:numPr>
          <w:ilvl w:val="0"/>
          <w:numId w:val="7"/>
        </w:numPr>
        <w:pBdr>
          <w:bottom w:val="single" w:sz="12" w:space="1" w:color="auto"/>
        </w:pBdr>
        <w:autoSpaceDE w:val="0"/>
        <w:autoSpaceDN w:val="0"/>
        <w:adjustRightInd w:val="0"/>
        <w:spacing w:after="0"/>
        <w:ind w:left="0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4EE0">
        <w:rPr>
          <w:rFonts w:ascii="Times New Roman" w:hAnsi="Times New Roman" w:cs="Times New Roman"/>
          <w:sz w:val="24"/>
          <w:szCs w:val="24"/>
        </w:rPr>
        <w:t>В курсе алгебры 9 класса можно выделить следующие основные содержательные линии: арифметика, алгебра, вероятность,  комбинаторика, статистика, логика. Содержание линии «Арифметика» служит фундаментом для продолжения математического образования и изучения смежных дисциплин. В процессе изучения арифметики кроме вычислительных навыков у учащихся формируются умения логически рассуждать и применять алгоритмы. Содержание линии «Алгебра» систематизирует знания о языке математики. Содержание линии «Вероятность и  статистика» формирует функциональную грамотность учащихся.</w:t>
      </w:r>
    </w:p>
    <w:p w:rsidR="00F1178A" w:rsidRPr="00374EE0" w:rsidRDefault="00F1178A" w:rsidP="00374EE0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1178A" w:rsidRPr="00374EE0" w:rsidRDefault="005E71E7" w:rsidP="00374EE0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374EE0">
        <w:rPr>
          <w:rFonts w:ascii="Times New Roman" w:hAnsi="Times New Roman" w:cs="Times New Roman"/>
          <w:b/>
          <w:sz w:val="24"/>
          <w:szCs w:val="24"/>
        </w:rPr>
        <w:t>Математика (</w:t>
      </w:r>
      <w:r w:rsidR="00F1178A" w:rsidRPr="00374EE0">
        <w:rPr>
          <w:rFonts w:ascii="Times New Roman" w:hAnsi="Times New Roman" w:cs="Times New Roman"/>
          <w:b/>
          <w:sz w:val="24"/>
          <w:szCs w:val="24"/>
        </w:rPr>
        <w:t>Геометрия</w:t>
      </w:r>
      <w:r w:rsidRPr="00374EE0">
        <w:rPr>
          <w:rFonts w:ascii="Times New Roman" w:hAnsi="Times New Roman" w:cs="Times New Roman"/>
          <w:b/>
          <w:sz w:val="24"/>
          <w:szCs w:val="24"/>
        </w:rPr>
        <w:t>)</w:t>
      </w:r>
      <w:r w:rsidR="00F1178A" w:rsidRPr="00374EE0">
        <w:rPr>
          <w:rFonts w:ascii="Times New Roman" w:hAnsi="Times New Roman" w:cs="Times New Roman"/>
          <w:b/>
          <w:sz w:val="24"/>
          <w:szCs w:val="24"/>
        </w:rPr>
        <w:t xml:space="preserve"> 9 класс, 68 часов</w:t>
      </w:r>
    </w:p>
    <w:p w:rsidR="00F1178A" w:rsidRPr="00374EE0" w:rsidRDefault="00F1178A" w:rsidP="00374EE0">
      <w:pPr>
        <w:pStyle w:val="a3"/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spacing w:after="0" w:line="100" w:lineRule="atLeast"/>
        <w:ind w:left="0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374EE0">
        <w:rPr>
          <w:rFonts w:ascii="Times New Roman" w:hAnsi="Times New Roman" w:cs="Times New Roman"/>
          <w:sz w:val="24"/>
          <w:szCs w:val="24"/>
        </w:rPr>
        <w:t xml:space="preserve">УМК: Для реализации рабочей программы по геометрии в 9 классе используется учебник  для учащихся 9 класса общеобразовательных учреждений под редакцией коллектива авторов:   </w:t>
      </w:r>
      <w:proofErr w:type="spellStart"/>
      <w:r w:rsidRPr="00374EE0">
        <w:rPr>
          <w:rStyle w:val="1"/>
          <w:rFonts w:ascii="Times New Roman" w:hAnsi="Times New Roman" w:cs="Times New Roman"/>
          <w:iCs/>
          <w:sz w:val="24"/>
          <w:szCs w:val="24"/>
        </w:rPr>
        <w:t>Атанасян</w:t>
      </w:r>
      <w:proofErr w:type="spellEnd"/>
      <w:r w:rsidRPr="00374EE0">
        <w:rPr>
          <w:rStyle w:val="1"/>
          <w:rFonts w:ascii="Times New Roman" w:hAnsi="Times New Roman" w:cs="Times New Roman"/>
          <w:iCs/>
          <w:sz w:val="24"/>
          <w:szCs w:val="24"/>
        </w:rPr>
        <w:t xml:space="preserve"> Л. С. и др.</w:t>
      </w:r>
      <w:r w:rsidRPr="00374EE0">
        <w:rPr>
          <w:rStyle w:val="1"/>
          <w:rFonts w:ascii="Times New Roman" w:hAnsi="Times New Roman" w:cs="Times New Roman"/>
          <w:sz w:val="24"/>
          <w:szCs w:val="24"/>
        </w:rPr>
        <w:t xml:space="preserve"> Геометрия, 7–9, учебник  для общеобразовательных учреждений,  Москва: Просвещение, 2010.</w:t>
      </w:r>
    </w:p>
    <w:p w:rsidR="00F1178A" w:rsidRPr="00374EE0" w:rsidRDefault="00F1178A" w:rsidP="00374EE0">
      <w:pPr>
        <w:pStyle w:val="a3"/>
        <w:numPr>
          <w:ilvl w:val="0"/>
          <w:numId w:val="8"/>
        </w:numPr>
        <w:pBdr>
          <w:bottom w:val="single" w:sz="12" w:space="1" w:color="auto"/>
        </w:pBdr>
        <w:shd w:val="clear" w:color="auto" w:fill="FFFFFF"/>
        <w:autoSpaceDE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EE0">
        <w:rPr>
          <w:rFonts w:ascii="Times New Roman" w:hAnsi="Times New Roman" w:cs="Times New Roman"/>
          <w:sz w:val="24"/>
          <w:szCs w:val="24"/>
        </w:rPr>
        <w:t>В курсе геометрии 9 класса можно выделить следующие основные содержательные линии: «Геометрия», «Логика». Геометрия - один из важнейших компонентов математического образования, позволяющий приобрести конкретные знания и практически значимые умения, сформировать язык описания объектов окружающего мира,  геометрия развивает логическое мышление, умение доказывать и аргументировать.</w:t>
      </w:r>
      <w:r w:rsidRPr="00374EE0">
        <w:rPr>
          <w:rStyle w:val="1"/>
          <w:rFonts w:ascii="Times New Roman" w:hAnsi="Times New Roman" w:cs="Times New Roman"/>
          <w:bCs/>
          <w:sz w:val="24"/>
          <w:szCs w:val="24"/>
        </w:rPr>
        <w:t xml:space="preserve"> </w:t>
      </w:r>
      <w:r w:rsidRPr="00374EE0">
        <w:rPr>
          <w:rFonts w:ascii="Times New Roman" w:hAnsi="Times New Roman" w:cs="Times New Roman"/>
          <w:sz w:val="24"/>
          <w:szCs w:val="24"/>
        </w:rPr>
        <w:t xml:space="preserve">В курсе геометрии 9 класса систематизируются знания обучающихся о  геометрических фигурах, их свойствах и признаках; развивается умение доказывать геометрические утверждения с помощью изученных признаков; продолжается решение задач  на </w:t>
      </w:r>
      <w:r w:rsidRPr="00374EE0">
        <w:rPr>
          <w:rFonts w:ascii="Times New Roman" w:hAnsi="Times New Roman" w:cs="Times New Roman"/>
          <w:sz w:val="24"/>
          <w:szCs w:val="24"/>
        </w:rPr>
        <w:lastRenderedPageBreak/>
        <w:t>построение с помощью циркуля и линейки; продолжается знакомство с аксиомами; рассматриваются новые важные свойства геометрических фигур.</w:t>
      </w:r>
    </w:p>
    <w:p w:rsidR="00F1178A" w:rsidRPr="00374EE0" w:rsidRDefault="00F1178A" w:rsidP="00374EE0">
      <w:pPr>
        <w:pStyle w:val="a3"/>
        <w:shd w:val="clear" w:color="auto" w:fill="FFFFFF"/>
        <w:autoSpaceDE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178A" w:rsidRPr="00374EE0" w:rsidRDefault="005E71E7" w:rsidP="00374EE0">
      <w:pPr>
        <w:pStyle w:val="a3"/>
        <w:numPr>
          <w:ilvl w:val="0"/>
          <w:numId w:val="9"/>
        </w:numPr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EE0">
        <w:rPr>
          <w:rFonts w:ascii="Times New Roman" w:hAnsi="Times New Roman" w:cs="Times New Roman"/>
          <w:b/>
          <w:sz w:val="24"/>
          <w:szCs w:val="24"/>
        </w:rPr>
        <w:t>Математика (</w:t>
      </w:r>
      <w:r w:rsidR="00F1178A" w:rsidRPr="00374EE0">
        <w:rPr>
          <w:rFonts w:ascii="Times New Roman" w:hAnsi="Times New Roman" w:cs="Times New Roman"/>
          <w:b/>
          <w:sz w:val="24"/>
          <w:szCs w:val="24"/>
        </w:rPr>
        <w:t>Алгебра</w:t>
      </w:r>
      <w:r w:rsidRPr="00374EE0">
        <w:rPr>
          <w:rFonts w:ascii="Times New Roman" w:hAnsi="Times New Roman" w:cs="Times New Roman"/>
          <w:b/>
          <w:sz w:val="24"/>
          <w:szCs w:val="24"/>
        </w:rPr>
        <w:t>)</w:t>
      </w:r>
      <w:r w:rsidR="00F1178A" w:rsidRPr="00374EE0">
        <w:rPr>
          <w:rFonts w:ascii="Times New Roman" w:hAnsi="Times New Roman" w:cs="Times New Roman"/>
          <w:b/>
          <w:sz w:val="24"/>
          <w:szCs w:val="24"/>
        </w:rPr>
        <w:t>, 10 класс, 68 часов</w:t>
      </w:r>
    </w:p>
    <w:p w:rsidR="00F1178A" w:rsidRPr="00374EE0" w:rsidRDefault="00F1178A" w:rsidP="00374EE0">
      <w:pPr>
        <w:pStyle w:val="a3"/>
        <w:numPr>
          <w:ilvl w:val="0"/>
          <w:numId w:val="9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4EE0">
        <w:rPr>
          <w:rFonts w:ascii="Times New Roman" w:hAnsi="Times New Roman" w:cs="Times New Roman"/>
          <w:sz w:val="24"/>
          <w:szCs w:val="24"/>
        </w:rPr>
        <w:t xml:space="preserve">УМК: учебник  для учащихся 10 класса общеобразовательных учреждений под редакцией коллектива авторов:  </w:t>
      </w:r>
      <w:r w:rsidRPr="00374EE0">
        <w:rPr>
          <w:rFonts w:ascii="Times New Roman" w:hAnsi="Times New Roman" w:cs="Times New Roman"/>
          <w:iCs/>
          <w:sz w:val="24"/>
          <w:szCs w:val="24"/>
        </w:rPr>
        <w:t xml:space="preserve">Алимов Ш. А., Колягин Ю. М. и др. Алгебра и начала анализа,  учебник для 10-11 </w:t>
      </w:r>
      <w:proofErr w:type="spellStart"/>
      <w:r w:rsidRPr="00374EE0">
        <w:rPr>
          <w:rFonts w:ascii="Times New Roman" w:hAnsi="Times New Roman" w:cs="Times New Roman"/>
          <w:iCs/>
          <w:sz w:val="24"/>
          <w:szCs w:val="24"/>
        </w:rPr>
        <w:t>кл</w:t>
      </w:r>
      <w:proofErr w:type="spellEnd"/>
      <w:r w:rsidRPr="00374EE0">
        <w:rPr>
          <w:rFonts w:ascii="Times New Roman" w:hAnsi="Times New Roman" w:cs="Times New Roman"/>
          <w:iCs/>
          <w:sz w:val="24"/>
          <w:szCs w:val="24"/>
        </w:rPr>
        <w:t xml:space="preserve">. общеобразовательных учреждений, Москва: Просвещение, 2009 </w:t>
      </w:r>
    </w:p>
    <w:p w:rsidR="00F1178A" w:rsidRPr="00374EE0" w:rsidRDefault="00F1178A" w:rsidP="00374EE0">
      <w:pPr>
        <w:pStyle w:val="180"/>
        <w:numPr>
          <w:ilvl w:val="0"/>
          <w:numId w:val="9"/>
        </w:numPr>
        <w:pBdr>
          <w:bottom w:val="single" w:sz="12" w:space="1" w:color="auto"/>
        </w:pBdr>
        <w:shd w:val="clear" w:color="auto" w:fill="auto"/>
        <w:tabs>
          <w:tab w:val="left" w:pos="360"/>
        </w:tabs>
        <w:spacing w:before="0" w:line="240" w:lineRule="auto"/>
        <w:ind w:left="0" w:right="-1" w:hanging="426"/>
        <w:outlineLvl w:val="0"/>
        <w:rPr>
          <w:sz w:val="24"/>
          <w:szCs w:val="24"/>
        </w:rPr>
      </w:pPr>
      <w:r w:rsidRPr="00374EE0">
        <w:rPr>
          <w:sz w:val="24"/>
          <w:szCs w:val="24"/>
        </w:rPr>
        <w:t>Содержание математического образования в 10 классе включает следующие разделы:</w:t>
      </w:r>
      <w:r w:rsidRPr="00374EE0">
        <w:rPr>
          <w:rStyle w:val="181"/>
          <w:sz w:val="24"/>
          <w:szCs w:val="24"/>
        </w:rPr>
        <w:t xml:space="preserve"> «Алгебра», «Функции».</w:t>
      </w:r>
      <w:r w:rsidRPr="00374EE0">
        <w:rPr>
          <w:i/>
          <w:sz w:val="24"/>
          <w:szCs w:val="24"/>
        </w:rPr>
        <w:t xml:space="preserve"> </w:t>
      </w:r>
      <w:r w:rsidRPr="00374EE0">
        <w:rPr>
          <w:sz w:val="24"/>
          <w:szCs w:val="24"/>
        </w:rPr>
        <w:t>Наряду с этим в него включены два дополнительных раздела:</w:t>
      </w:r>
      <w:r w:rsidRPr="00374EE0">
        <w:rPr>
          <w:rStyle w:val="181"/>
          <w:sz w:val="24"/>
          <w:szCs w:val="24"/>
        </w:rPr>
        <w:t xml:space="preserve"> «Логика и множества», «Математика в историческом развитии»,</w:t>
      </w:r>
      <w:r w:rsidRPr="00374EE0">
        <w:rPr>
          <w:sz w:val="24"/>
          <w:szCs w:val="24"/>
        </w:rPr>
        <w:t xml:space="preserve"> что связано с реализацией целей интеллектуального и общекультурного развития учащихся. Содержание раздела «Алгебра»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Язык алгебры подчеркивает значение математики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рассуждений. Содержание раздела «Функции» продолжает 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 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 </w:t>
      </w:r>
    </w:p>
    <w:p w:rsidR="005E71E7" w:rsidRPr="00374EE0" w:rsidRDefault="005E71E7" w:rsidP="00374EE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E71E7" w:rsidRPr="00374EE0" w:rsidRDefault="00374EE0" w:rsidP="00374EE0">
      <w:pPr>
        <w:pStyle w:val="a3"/>
        <w:numPr>
          <w:ilvl w:val="0"/>
          <w:numId w:val="10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 (</w:t>
      </w:r>
      <w:r w:rsidR="005E71E7" w:rsidRPr="00374EE0">
        <w:rPr>
          <w:rFonts w:ascii="Times New Roman" w:hAnsi="Times New Roman" w:cs="Times New Roman"/>
          <w:b/>
          <w:sz w:val="24"/>
          <w:szCs w:val="24"/>
        </w:rPr>
        <w:t>Геометрия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5E71E7" w:rsidRPr="00374EE0">
        <w:rPr>
          <w:rFonts w:ascii="Times New Roman" w:hAnsi="Times New Roman" w:cs="Times New Roman"/>
          <w:b/>
          <w:sz w:val="24"/>
          <w:szCs w:val="24"/>
        </w:rPr>
        <w:t>, 10 класс, 68 часов</w:t>
      </w:r>
    </w:p>
    <w:p w:rsidR="005E71E7" w:rsidRPr="00374EE0" w:rsidRDefault="005E71E7" w:rsidP="00374EE0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4EE0">
        <w:rPr>
          <w:rFonts w:ascii="Times New Roman" w:hAnsi="Times New Roman" w:cs="Times New Roman"/>
          <w:sz w:val="24"/>
          <w:szCs w:val="24"/>
        </w:rPr>
        <w:t xml:space="preserve">УМК: Для реализации рабочей программы по геометрии в 10 классе используется учебник  для учащихся 10 класса общеобразовательных учреждений под редакцией коллектива авторов:  </w:t>
      </w:r>
      <w:proofErr w:type="spellStart"/>
      <w:r w:rsidRPr="00374EE0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374EE0">
        <w:rPr>
          <w:rFonts w:ascii="Times New Roman" w:hAnsi="Times New Roman" w:cs="Times New Roman"/>
          <w:sz w:val="24"/>
          <w:szCs w:val="24"/>
        </w:rPr>
        <w:t xml:space="preserve"> Л.С. и др.  Геометрия, учебник для 10-11 классов общеобразовательных учреждений. - М., «Просвещение», 2009.</w:t>
      </w:r>
    </w:p>
    <w:p w:rsidR="005E71E7" w:rsidRPr="00374EE0" w:rsidRDefault="005E71E7" w:rsidP="00374EE0">
      <w:pPr>
        <w:pStyle w:val="180"/>
        <w:numPr>
          <w:ilvl w:val="0"/>
          <w:numId w:val="10"/>
        </w:numPr>
        <w:shd w:val="clear" w:color="auto" w:fill="auto"/>
        <w:spacing w:before="0" w:line="240" w:lineRule="auto"/>
        <w:ind w:left="0"/>
        <w:rPr>
          <w:sz w:val="24"/>
          <w:szCs w:val="24"/>
        </w:rPr>
      </w:pPr>
      <w:r w:rsidRPr="00374EE0">
        <w:rPr>
          <w:sz w:val="24"/>
          <w:szCs w:val="24"/>
        </w:rPr>
        <w:t>Курс  геометрии  10 класса  развивает  у учащихся пространственное воображение и логическое мышление путем систематического изучения свойств геометрических фигур в пространстве и применения этих свой</w:t>
      </w:r>
      <w:proofErr w:type="gramStart"/>
      <w:r w:rsidRPr="00374EE0">
        <w:rPr>
          <w:sz w:val="24"/>
          <w:szCs w:val="24"/>
        </w:rPr>
        <w:t>ств пр</w:t>
      </w:r>
      <w:proofErr w:type="gramEnd"/>
      <w:r w:rsidRPr="00374EE0">
        <w:rPr>
          <w:sz w:val="24"/>
          <w:szCs w:val="24"/>
        </w:rPr>
        <w:t xml:space="preserve">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со строгостью является неотъемлемой частью геометрических знаний. Материал, относящийся к блоку «Векторы», в значительной степени несет в себе </w:t>
      </w:r>
      <w:proofErr w:type="spellStart"/>
      <w:r w:rsidRPr="00374EE0">
        <w:rPr>
          <w:sz w:val="24"/>
          <w:szCs w:val="24"/>
        </w:rPr>
        <w:t>межпредметные</w:t>
      </w:r>
      <w:proofErr w:type="spellEnd"/>
      <w:r w:rsidRPr="00374EE0">
        <w:rPr>
          <w:sz w:val="24"/>
          <w:szCs w:val="24"/>
        </w:rPr>
        <w:t xml:space="preserve"> знания, которые находят применение, как в различных математических дисциплинах, так и в смежных предметах. Особенностью раздела «Логика и множества» является то, что представленный в нем материал преимущественно изучается и используется в ходе рассмотрения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 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 </w:t>
      </w:r>
    </w:p>
    <w:p w:rsidR="005E71E7" w:rsidRPr="00374EE0" w:rsidRDefault="005E71E7" w:rsidP="00374EE0">
      <w:pPr>
        <w:pStyle w:val="180"/>
        <w:pBdr>
          <w:bottom w:val="single" w:sz="12" w:space="1" w:color="auto"/>
        </w:pBdr>
        <w:shd w:val="clear" w:color="auto" w:fill="auto"/>
        <w:tabs>
          <w:tab w:val="left" w:pos="360"/>
        </w:tabs>
        <w:spacing w:before="0" w:line="240" w:lineRule="auto"/>
        <w:ind w:right="-1"/>
        <w:outlineLvl w:val="0"/>
        <w:rPr>
          <w:sz w:val="24"/>
          <w:szCs w:val="24"/>
        </w:rPr>
      </w:pPr>
    </w:p>
    <w:p w:rsidR="00A67FA5" w:rsidRPr="00374EE0" w:rsidRDefault="00374EE0" w:rsidP="00374EE0">
      <w:pPr>
        <w:pStyle w:val="a3"/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 (</w:t>
      </w:r>
      <w:r w:rsidR="00A67FA5" w:rsidRPr="00374EE0">
        <w:rPr>
          <w:rFonts w:ascii="Times New Roman" w:hAnsi="Times New Roman" w:cs="Times New Roman"/>
          <w:b/>
          <w:sz w:val="24"/>
          <w:szCs w:val="24"/>
        </w:rPr>
        <w:t>Алгебра и начала анализа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A67FA5" w:rsidRPr="00374EE0">
        <w:rPr>
          <w:rFonts w:ascii="Times New Roman" w:hAnsi="Times New Roman" w:cs="Times New Roman"/>
          <w:b/>
          <w:sz w:val="24"/>
          <w:szCs w:val="24"/>
        </w:rPr>
        <w:t>,  11 класс, 68 часов</w:t>
      </w:r>
    </w:p>
    <w:p w:rsidR="00A67FA5" w:rsidRPr="00374EE0" w:rsidRDefault="00A67FA5" w:rsidP="00374EE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74EE0">
        <w:rPr>
          <w:rFonts w:ascii="Times New Roman" w:hAnsi="Times New Roman" w:cs="Times New Roman"/>
          <w:sz w:val="24"/>
          <w:szCs w:val="24"/>
        </w:rPr>
        <w:lastRenderedPageBreak/>
        <w:t>УМК: Для реализации рабочей программы по алгебре и началам анализа в 11 классе используется учебник  для учащихся 11 класса общеобразовательных учреждений под редакцией коллектива авторов:  Ш.А. Алимов и др., Алгебра и начала анализа, 10 - 11 классы, учебник для общеобразовательных учреждений  - Москва: Просвещение, 2012г.</w:t>
      </w:r>
    </w:p>
    <w:p w:rsidR="00A67FA5" w:rsidRPr="00374EE0" w:rsidRDefault="00A67FA5" w:rsidP="00374EE0">
      <w:pPr>
        <w:pStyle w:val="180"/>
        <w:numPr>
          <w:ilvl w:val="0"/>
          <w:numId w:val="1"/>
        </w:numPr>
        <w:pBdr>
          <w:bottom w:val="single" w:sz="12" w:space="1" w:color="auto"/>
        </w:pBdr>
        <w:shd w:val="clear" w:color="auto" w:fill="auto"/>
        <w:tabs>
          <w:tab w:val="left" w:pos="360"/>
        </w:tabs>
        <w:spacing w:before="0" w:line="240" w:lineRule="auto"/>
        <w:ind w:left="0" w:right="-1"/>
        <w:outlineLvl w:val="0"/>
        <w:rPr>
          <w:sz w:val="24"/>
          <w:szCs w:val="24"/>
        </w:rPr>
      </w:pPr>
      <w:r w:rsidRPr="00374EE0">
        <w:rPr>
          <w:sz w:val="24"/>
          <w:szCs w:val="24"/>
        </w:rPr>
        <w:t>Содержание математического образования в 11 классе включает следующие разделы:</w:t>
      </w:r>
      <w:r w:rsidRPr="00374EE0">
        <w:rPr>
          <w:rStyle w:val="181"/>
          <w:sz w:val="24"/>
          <w:szCs w:val="24"/>
        </w:rPr>
        <w:t xml:space="preserve"> «Алгебра», «Функции», «Начала математического анализа», «Вероятность и статистика».</w:t>
      </w:r>
      <w:r w:rsidRPr="00374EE0">
        <w:rPr>
          <w:i/>
          <w:sz w:val="24"/>
          <w:szCs w:val="24"/>
        </w:rPr>
        <w:t xml:space="preserve"> </w:t>
      </w:r>
      <w:r w:rsidRPr="00374EE0">
        <w:rPr>
          <w:sz w:val="24"/>
          <w:szCs w:val="24"/>
        </w:rPr>
        <w:t>Наряду с этим в него включены два дополнительных раздела:</w:t>
      </w:r>
      <w:r w:rsidRPr="00374EE0">
        <w:rPr>
          <w:rStyle w:val="181"/>
          <w:sz w:val="24"/>
          <w:szCs w:val="24"/>
        </w:rPr>
        <w:t xml:space="preserve"> «Логика и множества», «Математика в историческом развитии»,</w:t>
      </w:r>
      <w:r w:rsidRPr="00374EE0">
        <w:rPr>
          <w:sz w:val="24"/>
          <w:szCs w:val="24"/>
        </w:rPr>
        <w:t xml:space="preserve"> что связано с реализацией целей интеллектуального и общекультурного развития учащихся. Содержание раздела «Алгебра» служит базой для дальнейшего изучения учащимися математики, способствует разви</w:t>
      </w:r>
      <w:r w:rsidRPr="00374EE0">
        <w:rPr>
          <w:sz w:val="24"/>
          <w:szCs w:val="24"/>
        </w:rPr>
        <w:softHyphen/>
        <w:t>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Язык алгебры подчеркивает значение мате</w:t>
      </w:r>
      <w:r w:rsidRPr="00374EE0">
        <w:rPr>
          <w:sz w:val="24"/>
          <w:szCs w:val="24"/>
        </w:rPr>
        <w:softHyphen/>
        <w:t xml:space="preserve">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рассуждений. Содержание раздела «Функции» продолжает 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 Раздел «Начала математического анализа» служит базой для представлений об основных понятиях, идеях и методах математического анализа. Раздел «Вероятность и статистика» — обязательный компонент школьного образования, усиливающий его прикладное и практическое значение. Этот материал </w:t>
      </w:r>
      <w:proofErr w:type="gramStart"/>
      <w:r w:rsidRPr="00374EE0">
        <w:rPr>
          <w:sz w:val="24"/>
          <w:szCs w:val="24"/>
        </w:rPr>
        <w:t>необходим</w:t>
      </w:r>
      <w:proofErr w:type="gramEnd"/>
      <w:r w:rsidRPr="00374EE0">
        <w:rPr>
          <w:sz w:val="24"/>
          <w:szCs w:val="24"/>
        </w:rPr>
        <w:t xml:space="preserve"> прежде всего для формирования у учащихся функциональной грамотности, умений воспринимать и критически анализировать информацию, представленную в различных формах, понимать вероятностный характер многих реальных зависимостей; для формирования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величин.  При изучении статистики и вероятности расширяются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374EE0">
        <w:rPr>
          <w:sz w:val="24"/>
          <w:szCs w:val="24"/>
        </w:rPr>
        <w:t>информации</w:t>
      </w:r>
      <w:proofErr w:type="gramEnd"/>
      <w:r w:rsidRPr="00374EE0">
        <w:rPr>
          <w:sz w:val="24"/>
          <w:szCs w:val="24"/>
        </w:rPr>
        <w:t xml:space="preserve"> и закладываются основы вероятностного мышления. Особенностью раздела «Логика и множества» является то, что представленный в нем материал преимущественно изучается и используется в ходе рассмотрения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  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 </w:t>
      </w:r>
    </w:p>
    <w:p w:rsidR="002A19FF" w:rsidRPr="00374EE0" w:rsidRDefault="002A19FF" w:rsidP="00374EE0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A19FF" w:rsidRPr="00374EE0" w:rsidRDefault="00374EE0" w:rsidP="00374EE0">
      <w:pPr>
        <w:pStyle w:val="a3"/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 (</w:t>
      </w:r>
      <w:r w:rsidR="002A19FF" w:rsidRPr="00374EE0">
        <w:rPr>
          <w:rFonts w:ascii="Times New Roman" w:hAnsi="Times New Roman" w:cs="Times New Roman"/>
          <w:b/>
          <w:sz w:val="24"/>
          <w:szCs w:val="24"/>
        </w:rPr>
        <w:t>Геометрия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bookmarkStart w:id="6" w:name="_GoBack"/>
      <w:bookmarkEnd w:id="6"/>
      <w:r w:rsidR="002A19FF" w:rsidRPr="00374EE0">
        <w:rPr>
          <w:rFonts w:ascii="Times New Roman" w:hAnsi="Times New Roman" w:cs="Times New Roman"/>
          <w:b/>
          <w:sz w:val="24"/>
          <w:szCs w:val="24"/>
        </w:rPr>
        <w:t>, 11 класс, 68 часов</w:t>
      </w:r>
    </w:p>
    <w:p w:rsidR="002A19FF" w:rsidRPr="00374EE0" w:rsidRDefault="002A19FF" w:rsidP="00374EE0">
      <w:pPr>
        <w:widowControl w:val="0"/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E0">
        <w:rPr>
          <w:rFonts w:ascii="Times New Roman" w:hAnsi="Times New Roman" w:cs="Times New Roman"/>
          <w:color w:val="000000"/>
          <w:sz w:val="24"/>
          <w:szCs w:val="24"/>
        </w:rPr>
        <w:t>УМК:</w:t>
      </w:r>
      <w:r w:rsidRPr="00374EE0">
        <w:rPr>
          <w:rFonts w:ascii="Times New Roman" w:hAnsi="Times New Roman" w:cs="Times New Roman"/>
          <w:sz w:val="24"/>
          <w:szCs w:val="24"/>
        </w:rPr>
        <w:t xml:space="preserve"> Для реализации рабочей программы по геометрии в 11 классе используется учебник  для учащихся 11 класса общеобразовательных учреждений под редакцией коллектива авторов: </w:t>
      </w:r>
      <w:r w:rsidRPr="00374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4EE0">
        <w:rPr>
          <w:rFonts w:ascii="Times New Roman" w:hAnsi="Times New Roman" w:cs="Times New Roman"/>
          <w:color w:val="000000"/>
          <w:sz w:val="24"/>
          <w:szCs w:val="24"/>
        </w:rPr>
        <w:t>Атанасян</w:t>
      </w:r>
      <w:proofErr w:type="spellEnd"/>
      <w:r w:rsidRPr="00374EE0">
        <w:rPr>
          <w:rFonts w:ascii="Times New Roman" w:hAnsi="Times New Roman" w:cs="Times New Roman"/>
          <w:color w:val="000000"/>
          <w:sz w:val="24"/>
          <w:szCs w:val="24"/>
        </w:rPr>
        <w:t xml:space="preserve"> Л. С., Бутузов В. Ф., Кадомцев С. Б. и </w:t>
      </w:r>
      <w:proofErr w:type="spellStart"/>
      <w:proofErr w:type="gramStart"/>
      <w:r w:rsidRPr="00374EE0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proofErr w:type="gramEnd"/>
      <w:r w:rsidRPr="00374EE0">
        <w:rPr>
          <w:rFonts w:ascii="Times New Roman" w:hAnsi="Times New Roman" w:cs="Times New Roman"/>
          <w:color w:val="000000"/>
          <w:sz w:val="24"/>
          <w:szCs w:val="24"/>
        </w:rPr>
        <w:t>, Геометрия. 10-11 классы, учебник для общеобразовательных учреждений,  Москва: Просвещение, 2010.</w:t>
      </w:r>
    </w:p>
    <w:p w:rsidR="002A19FF" w:rsidRPr="00374EE0" w:rsidRDefault="002A19FF" w:rsidP="00374EE0">
      <w:pPr>
        <w:pStyle w:val="180"/>
        <w:numPr>
          <w:ilvl w:val="0"/>
          <w:numId w:val="12"/>
        </w:numPr>
        <w:shd w:val="clear" w:color="auto" w:fill="auto"/>
        <w:spacing w:before="0" w:line="240" w:lineRule="auto"/>
        <w:ind w:left="0" w:right="-1"/>
        <w:rPr>
          <w:sz w:val="24"/>
          <w:szCs w:val="24"/>
        </w:rPr>
      </w:pPr>
      <w:r w:rsidRPr="00374EE0">
        <w:rPr>
          <w:sz w:val="24"/>
          <w:szCs w:val="24"/>
        </w:rPr>
        <w:t>Курс  геометрии  11 класса  развивает  у учащихся пространственное воображение и логическое мышление пу</w:t>
      </w:r>
      <w:r w:rsidRPr="00374EE0">
        <w:rPr>
          <w:sz w:val="24"/>
          <w:szCs w:val="24"/>
        </w:rPr>
        <w:softHyphen/>
        <w:t xml:space="preserve">тем систематического изучения свойств геометрических фигур </w:t>
      </w:r>
      <w:r w:rsidRPr="00374EE0">
        <w:rPr>
          <w:sz w:val="24"/>
          <w:szCs w:val="24"/>
        </w:rPr>
        <w:lastRenderedPageBreak/>
        <w:t>на плоскости и в пространстве и применения этих свой</w:t>
      </w:r>
      <w:proofErr w:type="gramStart"/>
      <w:r w:rsidRPr="00374EE0">
        <w:rPr>
          <w:sz w:val="24"/>
          <w:szCs w:val="24"/>
        </w:rPr>
        <w:t>ств пр</w:t>
      </w:r>
      <w:proofErr w:type="gramEnd"/>
      <w:r w:rsidRPr="00374EE0">
        <w:rPr>
          <w:sz w:val="24"/>
          <w:szCs w:val="24"/>
        </w:rPr>
        <w:t>и решении задач вычислительного и конструктивного характера. Существенная роль при этом отводится развитию геометри</w:t>
      </w:r>
      <w:r w:rsidRPr="00374EE0">
        <w:rPr>
          <w:sz w:val="24"/>
          <w:szCs w:val="24"/>
        </w:rPr>
        <w:softHyphen/>
        <w:t xml:space="preserve">ческой интуиции. Сочетание наглядности со строгостью является неотъемлемой частью геометрических знаний. Материал, относящийся к блокам «Координаты» и «Векторы», в значительной степени несет в себе </w:t>
      </w:r>
      <w:proofErr w:type="spellStart"/>
      <w:r w:rsidRPr="00374EE0">
        <w:rPr>
          <w:sz w:val="24"/>
          <w:szCs w:val="24"/>
        </w:rPr>
        <w:t>межпредметные</w:t>
      </w:r>
      <w:proofErr w:type="spellEnd"/>
      <w:r w:rsidRPr="00374EE0">
        <w:rPr>
          <w:sz w:val="24"/>
          <w:szCs w:val="24"/>
        </w:rPr>
        <w:t xml:space="preserve"> знания, кото</w:t>
      </w:r>
      <w:r w:rsidRPr="00374EE0">
        <w:rPr>
          <w:sz w:val="24"/>
          <w:szCs w:val="24"/>
        </w:rPr>
        <w:softHyphen/>
        <w:t>рые находят применение, как в различных математических дисциплинах, так и в смежных предметах. Особенностью раздела «Логика и множества» является то, что представленный в нем материал преимущественно изуча</w:t>
      </w:r>
      <w:r w:rsidRPr="00374EE0">
        <w:rPr>
          <w:sz w:val="24"/>
          <w:szCs w:val="24"/>
        </w:rPr>
        <w:softHyphen/>
        <w:t xml:space="preserve">ется и используется в ходе рассмотрения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 Раздел «Математика в историческом развитии» направлен на формирование представлений о математике как части человеческой культуры, на общее развитие школьников, создание  культурно-исторической среды обучения. </w:t>
      </w:r>
    </w:p>
    <w:p w:rsidR="004A7455" w:rsidRPr="00374EE0" w:rsidRDefault="004A7455" w:rsidP="004A7455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F1178A" w:rsidRPr="00374EE0" w:rsidRDefault="00F1178A" w:rsidP="00F1178A">
      <w:pPr>
        <w:rPr>
          <w:rFonts w:ascii="Times New Roman" w:hAnsi="Times New Roman" w:cs="Times New Roman"/>
          <w:sz w:val="24"/>
          <w:szCs w:val="24"/>
        </w:rPr>
      </w:pPr>
    </w:p>
    <w:p w:rsidR="00F1178A" w:rsidRPr="00374EE0" w:rsidRDefault="00F1178A" w:rsidP="00F1178A">
      <w:pPr>
        <w:pStyle w:val="a3"/>
        <w:autoSpaceDE w:val="0"/>
        <w:autoSpaceDN w:val="0"/>
        <w:adjustRightInd w:val="0"/>
        <w:spacing w:after="0"/>
        <w:ind w:left="81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1178A" w:rsidRPr="00374EE0" w:rsidRDefault="00F1178A" w:rsidP="00A832A3">
      <w:p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2A3" w:rsidRPr="00374EE0" w:rsidRDefault="00A832A3" w:rsidP="008345A1">
      <w:p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5A1" w:rsidRPr="00374EE0" w:rsidRDefault="008345A1" w:rsidP="00F66992">
      <w:pPr>
        <w:pStyle w:val="a3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992" w:rsidRPr="00374EE0" w:rsidRDefault="00F66992" w:rsidP="00F66992">
      <w:pPr>
        <w:pStyle w:val="a3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992" w:rsidRPr="00374EE0" w:rsidRDefault="00F66992" w:rsidP="00F66992">
      <w:pPr>
        <w:pStyle w:val="a3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992" w:rsidRPr="00374EE0" w:rsidRDefault="00F66992" w:rsidP="00F66992">
      <w:pPr>
        <w:spacing w:after="0"/>
        <w:ind w:left="-142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66992" w:rsidRDefault="00F66992"/>
    <w:sectPr w:rsidR="00F6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2BB1"/>
    <w:multiLevelType w:val="hybridMultilevel"/>
    <w:tmpl w:val="4C20E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E212DD"/>
    <w:multiLevelType w:val="hybridMultilevel"/>
    <w:tmpl w:val="4C20E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DD028B"/>
    <w:multiLevelType w:val="hybridMultilevel"/>
    <w:tmpl w:val="495A8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25420"/>
    <w:multiLevelType w:val="hybridMultilevel"/>
    <w:tmpl w:val="4C20E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C820DB"/>
    <w:multiLevelType w:val="hybridMultilevel"/>
    <w:tmpl w:val="495A8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C025F5"/>
    <w:multiLevelType w:val="hybridMultilevel"/>
    <w:tmpl w:val="495A8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9A400D"/>
    <w:multiLevelType w:val="hybridMultilevel"/>
    <w:tmpl w:val="9EF0F5C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5D06084"/>
    <w:multiLevelType w:val="hybridMultilevel"/>
    <w:tmpl w:val="61BCD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8726B"/>
    <w:multiLevelType w:val="hybridMultilevel"/>
    <w:tmpl w:val="4C20E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D01EC1"/>
    <w:multiLevelType w:val="hybridMultilevel"/>
    <w:tmpl w:val="495A8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D61FCF"/>
    <w:multiLevelType w:val="hybridMultilevel"/>
    <w:tmpl w:val="495A8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0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E1"/>
    <w:rsid w:val="000538E1"/>
    <w:rsid w:val="002A19FF"/>
    <w:rsid w:val="00374EE0"/>
    <w:rsid w:val="004A7455"/>
    <w:rsid w:val="005E71E7"/>
    <w:rsid w:val="006978CC"/>
    <w:rsid w:val="008345A1"/>
    <w:rsid w:val="00A67FA5"/>
    <w:rsid w:val="00A832A3"/>
    <w:rsid w:val="00F1178A"/>
    <w:rsid w:val="00F6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992"/>
    <w:pPr>
      <w:ind w:left="720"/>
      <w:contextualSpacing/>
    </w:pPr>
  </w:style>
  <w:style w:type="paragraph" w:customStyle="1" w:styleId="ListParagraph">
    <w:name w:val="List Paragraph"/>
    <w:basedOn w:val="a"/>
    <w:uiPriority w:val="99"/>
    <w:qFormat/>
    <w:rsid w:val="00F6699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">
    <w:name w:val="Основной шрифт абзаца1"/>
    <w:uiPriority w:val="99"/>
    <w:rsid w:val="00F1178A"/>
  </w:style>
  <w:style w:type="character" w:customStyle="1" w:styleId="18">
    <w:name w:val="Основной текст (18)_"/>
    <w:basedOn w:val="a0"/>
    <w:link w:val="180"/>
    <w:locked/>
    <w:rsid w:val="00F1178A"/>
    <w:rPr>
      <w:rFonts w:ascii="Times New Roman" w:hAnsi="Times New Roman" w:cs="Times New Roman"/>
      <w:shd w:val="clear" w:color="auto" w:fill="FFFFFF"/>
    </w:rPr>
  </w:style>
  <w:style w:type="character" w:customStyle="1" w:styleId="181">
    <w:name w:val="Основной текст (18) + Курсив"/>
    <w:basedOn w:val="18"/>
    <w:rsid w:val="00F1178A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F1178A"/>
    <w:pPr>
      <w:shd w:val="clear" w:color="auto" w:fill="FFFFFF"/>
      <w:spacing w:before="180" w:after="0" w:line="211" w:lineRule="exact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992"/>
    <w:pPr>
      <w:ind w:left="720"/>
      <w:contextualSpacing/>
    </w:pPr>
  </w:style>
  <w:style w:type="paragraph" w:customStyle="1" w:styleId="ListParagraph">
    <w:name w:val="List Paragraph"/>
    <w:basedOn w:val="a"/>
    <w:uiPriority w:val="99"/>
    <w:qFormat/>
    <w:rsid w:val="00F6699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">
    <w:name w:val="Основной шрифт абзаца1"/>
    <w:uiPriority w:val="99"/>
    <w:rsid w:val="00F1178A"/>
  </w:style>
  <w:style w:type="character" w:customStyle="1" w:styleId="18">
    <w:name w:val="Основной текст (18)_"/>
    <w:basedOn w:val="a0"/>
    <w:link w:val="180"/>
    <w:locked/>
    <w:rsid w:val="00F1178A"/>
    <w:rPr>
      <w:rFonts w:ascii="Times New Roman" w:hAnsi="Times New Roman" w:cs="Times New Roman"/>
      <w:shd w:val="clear" w:color="auto" w:fill="FFFFFF"/>
    </w:rPr>
  </w:style>
  <w:style w:type="character" w:customStyle="1" w:styleId="181">
    <w:name w:val="Основной текст (18) + Курсив"/>
    <w:basedOn w:val="18"/>
    <w:rsid w:val="00F1178A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F1178A"/>
    <w:pPr>
      <w:shd w:val="clear" w:color="auto" w:fill="FFFFFF"/>
      <w:spacing w:before="180" w:after="0" w:line="211" w:lineRule="exact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3015</Words>
  <Characters>17187</Characters>
  <Application>Microsoft Office Word</Application>
  <DocSecurity>0</DocSecurity>
  <Lines>143</Lines>
  <Paragraphs>40</Paragraphs>
  <ScaleCrop>false</ScaleCrop>
  <Company/>
  <LinksUpToDate>false</LinksUpToDate>
  <CharactersWithSpaces>20162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Татьяна</dc:creator>
  <cp:keywords/>
  <dc:description/>
  <cp:lastModifiedBy>Козлова Татьяна</cp:lastModifiedBy>
  <cp:revision>10</cp:revision>
  <dcterms:created xsi:type="dcterms:W3CDTF">2014-10-01T10:53:00Z</dcterms:created>
  <dcterms:modified xsi:type="dcterms:W3CDTF">2014-10-01T11:13:00Z</dcterms:modified>
</cp:coreProperties>
</file>