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66" w:rsidRPr="003B5984" w:rsidRDefault="00C02866" w:rsidP="00C0286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5984">
        <w:rPr>
          <w:rFonts w:ascii="Times New Roman" w:hAnsi="Times New Roman" w:cs="Times New Roman"/>
          <w:sz w:val="24"/>
          <w:szCs w:val="24"/>
        </w:rPr>
        <w:t>1.</w:t>
      </w:r>
      <w:r w:rsidRPr="003B5984">
        <w:rPr>
          <w:rFonts w:ascii="Times New Roman" w:hAnsi="Times New Roman" w:cs="Times New Roman"/>
          <w:b/>
          <w:sz w:val="24"/>
          <w:szCs w:val="24"/>
        </w:rPr>
        <w:t>География, 6 класс, 34 часа</w:t>
      </w:r>
    </w:p>
    <w:p w:rsidR="00C02866" w:rsidRPr="003B5984" w:rsidRDefault="00C02866" w:rsidP="00C028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48140426"/>
      <w:bookmarkStart w:id="2" w:name="_Toc348140592"/>
      <w:bookmarkStart w:id="3" w:name="_Toc348140727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2.Учебник  Е. М. </w:t>
      </w:r>
      <w:proofErr w:type="spellStart"/>
      <w:r w:rsidRPr="003B5984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, Н.И. Алексеевский. География. Материки и океаны. В 2 ч. 7 </w:t>
      </w:r>
      <w:proofErr w:type="spellStart"/>
      <w:r w:rsidRPr="003B598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. М.: «Русское слово», 2014. </w:t>
      </w:r>
    </w:p>
    <w:p w:rsidR="00C02866" w:rsidRPr="003B5984" w:rsidRDefault="00C02866" w:rsidP="00C028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 Е. М. </w:t>
      </w:r>
      <w:proofErr w:type="spellStart"/>
      <w:r w:rsidRPr="003B5984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, Н.И. </w:t>
      </w:r>
      <w:proofErr w:type="gramStart"/>
      <w:r w:rsidRPr="003B5984">
        <w:rPr>
          <w:rFonts w:ascii="Times New Roman" w:eastAsia="Times New Roman" w:hAnsi="Times New Roman" w:cs="Times New Roman"/>
          <w:sz w:val="24"/>
          <w:szCs w:val="24"/>
        </w:rPr>
        <w:t>Алексеевский</w:t>
      </w:r>
      <w:proofErr w:type="gram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. География. Материки и океаны. В 2 ч. 7 </w:t>
      </w:r>
      <w:proofErr w:type="spellStart"/>
      <w:r w:rsidRPr="003B598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. М.: «Русское слово», 2014. </w:t>
      </w:r>
    </w:p>
    <w:p w:rsidR="00C02866" w:rsidRPr="003B5984" w:rsidRDefault="00C02866" w:rsidP="00C028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84">
        <w:rPr>
          <w:rFonts w:ascii="Times New Roman" w:eastAsia="Times New Roman" w:hAnsi="Times New Roman" w:cs="Times New Roman"/>
          <w:sz w:val="24"/>
          <w:szCs w:val="24"/>
        </w:rPr>
        <w:t>Атлас по географии.  География. Земля и люди. М.: Русское слово, 2014.</w:t>
      </w:r>
    </w:p>
    <w:p w:rsidR="00C02866" w:rsidRPr="003B5984" w:rsidRDefault="00C02866" w:rsidP="00C02866">
      <w:pPr>
        <w:pStyle w:val="a4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984">
        <w:rPr>
          <w:rFonts w:ascii="Times New Roman" w:hAnsi="Times New Roman" w:cs="Times New Roman"/>
          <w:color w:val="000000"/>
          <w:sz w:val="24"/>
          <w:szCs w:val="24"/>
        </w:rPr>
        <w:t>3.Начальный курс географии – это первый по счету школьный курс географии.</w:t>
      </w:r>
    </w:p>
    <w:p w:rsidR="00C02866" w:rsidRPr="003B5984" w:rsidRDefault="00C02866" w:rsidP="00C02866">
      <w:pPr>
        <w:pStyle w:val="a4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984">
        <w:rPr>
          <w:rFonts w:ascii="Times New Roman" w:hAnsi="Times New Roman" w:cs="Times New Roman"/>
          <w:color w:val="000000"/>
          <w:sz w:val="24"/>
          <w:szCs w:val="24"/>
        </w:rPr>
        <w:t>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  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C02866" w:rsidRPr="003B5984" w:rsidRDefault="00C02866" w:rsidP="00C02866">
      <w:pPr>
        <w:pStyle w:val="a4"/>
        <w:pBdr>
          <w:bottom w:val="single" w:sz="12" w:space="1" w:color="auto"/>
        </w:pBd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984">
        <w:rPr>
          <w:rFonts w:ascii="Times New Roman" w:hAnsi="Times New Roman" w:cs="Times New Roman"/>
          <w:color w:val="000000"/>
          <w:sz w:val="24"/>
          <w:szCs w:val="24"/>
        </w:rPr>
        <w:t xml:space="preserve"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</w:t>
      </w:r>
      <w:proofErr w:type="spellStart"/>
      <w:r w:rsidRPr="003B5984">
        <w:rPr>
          <w:rFonts w:ascii="Times New Roman" w:hAnsi="Times New Roman" w:cs="Times New Roman"/>
          <w:color w:val="000000"/>
          <w:sz w:val="24"/>
          <w:szCs w:val="24"/>
        </w:rPr>
        <w:t>причинно</w:t>
      </w:r>
      <w:proofErr w:type="spellEnd"/>
      <w:r w:rsidRPr="003B5984">
        <w:rPr>
          <w:rFonts w:ascii="Times New Roman" w:hAnsi="Times New Roman" w:cs="Times New Roman"/>
          <w:color w:val="000000"/>
          <w:sz w:val="24"/>
          <w:szCs w:val="24"/>
        </w:rPr>
        <w:t xml:space="preserve">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bookmarkEnd w:id="1"/>
    <w:bookmarkEnd w:id="2"/>
    <w:bookmarkEnd w:id="3"/>
    <w:p w:rsidR="00C02866" w:rsidRPr="003B5984" w:rsidRDefault="00C02866">
      <w:pPr>
        <w:rPr>
          <w:rFonts w:ascii="Times New Roman" w:hAnsi="Times New Roman" w:cs="Times New Roman"/>
          <w:sz w:val="24"/>
          <w:szCs w:val="24"/>
        </w:rPr>
      </w:pPr>
    </w:p>
    <w:p w:rsidR="00A95420" w:rsidRPr="003B5984" w:rsidRDefault="00A95420" w:rsidP="00A954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984">
        <w:rPr>
          <w:rFonts w:ascii="Times New Roman" w:hAnsi="Times New Roman" w:cs="Times New Roman"/>
          <w:b/>
          <w:sz w:val="24"/>
          <w:szCs w:val="24"/>
        </w:rPr>
        <w:t>География, 7 класс, 68 часов</w:t>
      </w:r>
    </w:p>
    <w:p w:rsidR="00A95420" w:rsidRPr="003B5984" w:rsidRDefault="00A95420" w:rsidP="00A95420">
      <w:pPr>
        <w:numPr>
          <w:ilvl w:val="0"/>
          <w:numId w:val="1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348140457"/>
      <w:bookmarkStart w:id="5" w:name="_Toc348140623"/>
      <w:bookmarkStart w:id="6" w:name="_Toc348140758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Учебник  Е. М. </w:t>
      </w:r>
      <w:proofErr w:type="spellStart"/>
      <w:r w:rsidRPr="003B5984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, Н.И. Алексеевский. География. Материки и океаны. В 2 ч. 7 </w:t>
      </w:r>
      <w:proofErr w:type="spellStart"/>
      <w:r w:rsidRPr="003B598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. М.: «Русское слово», 2014. </w:t>
      </w:r>
    </w:p>
    <w:p w:rsidR="00A95420" w:rsidRPr="003B5984" w:rsidRDefault="00A95420" w:rsidP="00A954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 Е. М. </w:t>
      </w:r>
      <w:proofErr w:type="spellStart"/>
      <w:r w:rsidRPr="003B5984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, Н.И. </w:t>
      </w:r>
      <w:proofErr w:type="gramStart"/>
      <w:r w:rsidRPr="003B5984">
        <w:rPr>
          <w:rFonts w:ascii="Times New Roman" w:eastAsia="Times New Roman" w:hAnsi="Times New Roman" w:cs="Times New Roman"/>
          <w:sz w:val="24"/>
          <w:szCs w:val="24"/>
        </w:rPr>
        <w:t>Алексеевский</w:t>
      </w:r>
      <w:proofErr w:type="gram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. География. Материки и океаны. В 2 ч. 7 </w:t>
      </w:r>
      <w:proofErr w:type="spellStart"/>
      <w:r w:rsidRPr="003B598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. М.: «Русское слово», 2014. </w:t>
      </w:r>
    </w:p>
    <w:p w:rsidR="00A95420" w:rsidRPr="003B5984" w:rsidRDefault="00A95420" w:rsidP="00A954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84">
        <w:rPr>
          <w:rFonts w:ascii="Times New Roman" w:eastAsia="Times New Roman" w:hAnsi="Times New Roman" w:cs="Times New Roman"/>
          <w:sz w:val="24"/>
          <w:szCs w:val="24"/>
        </w:rPr>
        <w:t>Атлас по географии.  География. Земля и люди. М.: Русское слово, 2014.</w:t>
      </w:r>
    </w:p>
    <w:bookmarkEnd w:id="4"/>
    <w:bookmarkEnd w:id="5"/>
    <w:bookmarkEnd w:id="6"/>
    <w:p w:rsidR="00A95420" w:rsidRPr="003B5984" w:rsidRDefault="00A95420" w:rsidP="00A954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6"/>
          <w:rFonts w:ascii="Times New Roman" w:hAnsi="Times New Roman" w:cs="Times New Roman"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Раздел «География. Земля и люди» предполагает расширение страноведческой основы школьной географии, на него возлагается сложная задача формирования у школьников принципиальных основ страноведческого взгляда на мир, позволяющего видеть, оценивать и понимать всю сложную систему взаимосвязей между человеком, природой и хозяйством. </w:t>
      </w:r>
      <w:proofErr w:type="gramStart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Этим и определяется главная цель раздела — опираясь на созданную у учащихся систему географических знаний о процессах и явлениях общепланетарного  масштаба, сформировать у них базовый комплекс  региональных страноведческих знаний о целостности и дифференциации материков, их крупных районов и стран, об их населении, особенностях жизни и хозяйственной деятельности человека в разных природных условиях.</w:t>
      </w:r>
      <w:proofErr w:type="gramEnd"/>
    </w:p>
    <w:p w:rsidR="00A95420" w:rsidRPr="003B5984" w:rsidRDefault="00A95420" w:rsidP="00A95420">
      <w:pPr>
        <w:pStyle w:val="Style5"/>
        <w:widowControl/>
        <w:spacing w:line="240" w:lineRule="auto"/>
        <w:ind w:left="851" w:firstLine="425"/>
        <w:contextualSpacing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Для достижения главной цели изучение географии в 7 классе должно быть направлено на решение следующих задач:</w:t>
      </w:r>
    </w:p>
    <w:p w:rsidR="00A95420" w:rsidRPr="003B5984" w:rsidRDefault="00A95420" w:rsidP="00A95420">
      <w:pPr>
        <w:pStyle w:val="Style6"/>
        <w:widowControl/>
        <w:numPr>
          <w:ilvl w:val="0"/>
          <w:numId w:val="2"/>
        </w:numPr>
        <w:tabs>
          <w:tab w:val="left" w:pos="851"/>
          <w:tab w:val="left" w:pos="1134"/>
        </w:tabs>
        <w:ind w:left="1080" w:hanging="360"/>
        <w:contextualSpacing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продолжить формирование у учащихся знаний и представлений о географической дифференциации природы Земли по мере про</w:t>
      </w:r>
      <w:r w:rsidRPr="003B5984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движения от общепланетарного уровня к </w:t>
      </w:r>
      <w:proofErr w:type="gramStart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региональному</w:t>
      </w:r>
      <w:proofErr w:type="gramEnd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 и локальному. В этой связи особое внимание уделяется формированию у школьников важнейшего навыка, который Н.Н. </w:t>
      </w:r>
      <w:proofErr w:type="spellStart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Баранский</w:t>
      </w:r>
      <w:proofErr w:type="spellEnd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 определял как «игру масштабами»;</w:t>
      </w:r>
    </w:p>
    <w:p w:rsidR="00A95420" w:rsidRPr="003B5984" w:rsidRDefault="00A95420" w:rsidP="00A95420">
      <w:pPr>
        <w:pStyle w:val="Style6"/>
        <w:widowControl/>
        <w:numPr>
          <w:ilvl w:val="0"/>
          <w:numId w:val="2"/>
        </w:numPr>
        <w:tabs>
          <w:tab w:val="left" w:pos="851"/>
          <w:tab w:val="left" w:pos="1134"/>
        </w:tabs>
        <w:ind w:left="1080" w:hanging="360"/>
        <w:contextualSpacing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создать образные комплексные географические представления о крупных частях земной поверхности: океанах, материках, странах и их частях с выделением особенностей их природы, природных ресурсов, использовании их населением;</w:t>
      </w:r>
    </w:p>
    <w:p w:rsidR="00A95420" w:rsidRPr="003B5984" w:rsidRDefault="00A95420" w:rsidP="00A95420">
      <w:pPr>
        <w:pStyle w:val="Style6"/>
        <w:widowControl/>
        <w:numPr>
          <w:ilvl w:val="0"/>
          <w:numId w:val="2"/>
        </w:numPr>
        <w:tabs>
          <w:tab w:val="left" w:pos="851"/>
          <w:tab w:val="left" w:pos="1134"/>
        </w:tabs>
        <w:ind w:left="1080" w:hanging="360"/>
        <w:contextualSpacing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заложить первичные представления о формировании политиче</w:t>
      </w:r>
      <w:r w:rsidRPr="003B5984">
        <w:rPr>
          <w:rStyle w:val="FontStyle16"/>
          <w:rFonts w:ascii="Times New Roman" w:hAnsi="Times New Roman" w:cs="Times New Roman"/>
          <w:sz w:val="24"/>
          <w:szCs w:val="24"/>
        </w:rPr>
        <w:softHyphen/>
        <w:t>ской карты, видах хозяйственной деятельности людей и особенностях их географии, глобальных проблемах человечества, которые будут развиты на следующих ступенях обучения;</w:t>
      </w:r>
    </w:p>
    <w:p w:rsidR="00A95420" w:rsidRPr="003B5984" w:rsidRDefault="00A95420" w:rsidP="00A95420">
      <w:pPr>
        <w:pStyle w:val="Style6"/>
        <w:widowControl/>
        <w:numPr>
          <w:ilvl w:val="0"/>
          <w:numId w:val="2"/>
        </w:numPr>
        <w:pBdr>
          <w:bottom w:val="single" w:sz="12" w:space="1" w:color="auto"/>
        </w:pBdr>
        <w:tabs>
          <w:tab w:val="left" w:pos="851"/>
          <w:tab w:val="left" w:pos="1134"/>
          <w:tab w:val="left" w:pos="5525"/>
        </w:tabs>
        <w:ind w:left="1080" w:hanging="360"/>
        <w:contextualSpacing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продолжить развитие картографической грамотности учащихся, навыков и умений по нахождению, обработке, систематизации и презентации разнообразной географической информации.</w:t>
      </w:r>
    </w:p>
    <w:p w:rsidR="00A95420" w:rsidRPr="003B5984" w:rsidRDefault="00A95420">
      <w:pPr>
        <w:rPr>
          <w:rFonts w:ascii="Times New Roman" w:hAnsi="Times New Roman" w:cs="Times New Roman"/>
          <w:sz w:val="24"/>
          <w:szCs w:val="24"/>
        </w:rPr>
      </w:pPr>
    </w:p>
    <w:p w:rsidR="00A95420" w:rsidRPr="003B5984" w:rsidRDefault="00A95420" w:rsidP="00A954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984">
        <w:rPr>
          <w:rFonts w:ascii="Times New Roman" w:hAnsi="Times New Roman" w:cs="Times New Roman"/>
          <w:b/>
          <w:sz w:val="24"/>
          <w:szCs w:val="24"/>
        </w:rPr>
        <w:t>География, 8 класс, 68 часов</w:t>
      </w:r>
    </w:p>
    <w:p w:rsidR="00A95420" w:rsidRPr="003B5984" w:rsidRDefault="00A95420" w:rsidP="00A95420">
      <w:pPr>
        <w:numPr>
          <w:ilvl w:val="0"/>
          <w:numId w:val="4"/>
        </w:numPr>
        <w:tabs>
          <w:tab w:val="num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Учебник  Е. М. </w:t>
      </w:r>
      <w:proofErr w:type="spellStart"/>
      <w:r w:rsidRPr="003B5984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3B5984">
        <w:rPr>
          <w:rFonts w:ascii="Times New Roman" w:eastAsia="Times New Roman" w:hAnsi="Times New Roman" w:cs="Times New Roman"/>
          <w:sz w:val="24"/>
          <w:szCs w:val="24"/>
        </w:rPr>
        <w:t>, Н.И. Алексеевский. География России. Природа</w:t>
      </w:r>
      <w:proofErr w:type="gramStart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В 2 ч. 8 </w:t>
      </w:r>
      <w:proofErr w:type="spellStart"/>
      <w:r w:rsidRPr="003B598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. М.: «Русское слово», 2014. </w:t>
      </w:r>
    </w:p>
    <w:p w:rsidR="00A95420" w:rsidRPr="003B5984" w:rsidRDefault="00A95420" w:rsidP="00A9542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 Е. М. </w:t>
      </w:r>
      <w:proofErr w:type="spellStart"/>
      <w:r w:rsidRPr="003B5984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, Н.И. </w:t>
      </w:r>
      <w:proofErr w:type="gramStart"/>
      <w:r w:rsidRPr="003B5984">
        <w:rPr>
          <w:rFonts w:ascii="Times New Roman" w:eastAsia="Times New Roman" w:hAnsi="Times New Roman" w:cs="Times New Roman"/>
          <w:sz w:val="24"/>
          <w:szCs w:val="24"/>
        </w:rPr>
        <w:t>Алексеевский</w:t>
      </w:r>
      <w:proofErr w:type="gram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. География. Природа России. В 2 ч. 8 </w:t>
      </w:r>
      <w:proofErr w:type="spellStart"/>
      <w:r w:rsidRPr="003B598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5984">
        <w:rPr>
          <w:rFonts w:ascii="Times New Roman" w:eastAsia="Times New Roman" w:hAnsi="Times New Roman" w:cs="Times New Roman"/>
          <w:sz w:val="24"/>
          <w:szCs w:val="24"/>
        </w:rPr>
        <w:t>М.:«Русское</w:t>
      </w:r>
      <w:proofErr w:type="spellEnd"/>
      <w:r w:rsidRPr="003B5984">
        <w:rPr>
          <w:rFonts w:ascii="Times New Roman" w:eastAsia="Times New Roman" w:hAnsi="Times New Roman" w:cs="Times New Roman"/>
          <w:sz w:val="24"/>
          <w:szCs w:val="24"/>
        </w:rPr>
        <w:t xml:space="preserve"> слово», 2014. </w:t>
      </w:r>
    </w:p>
    <w:p w:rsidR="00A95420" w:rsidRPr="003B5984" w:rsidRDefault="00A95420" w:rsidP="00A9542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5984">
        <w:rPr>
          <w:rFonts w:ascii="Times New Roman" w:eastAsia="Times New Roman" w:hAnsi="Times New Roman" w:cs="Times New Roman"/>
          <w:sz w:val="24"/>
          <w:szCs w:val="24"/>
        </w:rPr>
        <w:t>Атлас по географии.  География России. Природа.  М.: Русское слово, 2014.</w:t>
      </w:r>
    </w:p>
    <w:p w:rsidR="00A95420" w:rsidRPr="003B5984" w:rsidRDefault="00A95420" w:rsidP="00A9542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0"/>
        <w:rPr>
          <w:rStyle w:val="FontStyle21"/>
          <w:sz w:val="24"/>
          <w:szCs w:val="24"/>
        </w:rPr>
      </w:pPr>
      <w:bookmarkStart w:id="7" w:name="_Toc348140428"/>
      <w:bookmarkStart w:id="8" w:name="_Toc348140594"/>
      <w:bookmarkStart w:id="9" w:name="_Toc348140729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 Раздел «География России. Природа» </w:t>
      </w:r>
      <w:r w:rsidRPr="003B5984">
        <w:rPr>
          <w:rStyle w:val="FontStyle21"/>
          <w:sz w:val="24"/>
          <w:szCs w:val="24"/>
        </w:rPr>
        <w:t>— формирует у учащихся целостный географический образ нашей страны на основе ее комплексного изучения. Он помогает учащемуся осознать себя гражданином и патриотом России, усвоить идеалы и ценности патриотизма, гражданского общества, сформировать уважения к культуре и истории своей страны, своего родного края, народов, населяющих Россию.</w:t>
      </w:r>
    </w:p>
    <w:p w:rsidR="00A95420" w:rsidRPr="003B5984" w:rsidRDefault="00A95420" w:rsidP="00A95420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Главная цель раздела — опираясь на созданную у учащихся систему географических знаний о процессах и явлениях общепланетарного  масштаба, сформировать у них базовый компле</w:t>
      </w:r>
      <w:proofErr w:type="gramStart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ановедческих знаний о целостности и дифференциации своей страны, об особенности природы ее отдельных районов. </w:t>
      </w:r>
    </w:p>
    <w:p w:rsidR="00A95420" w:rsidRPr="003B5984" w:rsidRDefault="00A95420" w:rsidP="00A954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Для достижения главной цели  раздела, изучение географии в 8 классе должно быть направлено на решение следующих задач:</w:t>
      </w:r>
    </w:p>
    <w:p w:rsidR="00A95420" w:rsidRPr="003B5984" w:rsidRDefault="00A95420" w:rsidP="00A954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0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продолжить формирование у учащихся знаний и представлений о географических особенностях природы России по мере продвижения от всероссийского уровня к </w:t>
      </w:r>
      <w:proofErr w:type="gramStart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региональному</w:t>
      </w:r>
      <w:proofErr w:type="gramEnd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 и локальному. В этой связи особое внимание уделяется формированию у школьников важнейшего навыка, который Н.Н. </w:t>
      </w:r>
      <w:proofErr w:type="spellStart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Баранский</w:t>
      </w:r>
      <w:proofErr w:type="spellEnd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 определял как «игру масштабами»;</w:t>
      </w:r>
    </w:p>
    <w:p w:rsidR="00A95420" w:rsidRPr="003B5984" w:rsidRDefault="00A95420" w:rsidP="00A954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0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создать образные комплексные географические представления о крупных районах России, особенностях составляющих их компонентах природы: рельефе, климате, внутренних водах, почвах, растительном и животном мире и их значении;</w:t>
      </w:r>
    </w:p>
    <w:p w:rsidR="00A95420" w:rsidRPr="003B5984" w:rsidRDefault="00A95420" w:rsidP="00A954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0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заложить основные знания и представления об экологических проблемах России и путях их преодоления;</w:t>
      </w:r>
    </w:p>
    <w:p w:rsidR="00A95420" w:rsidRPr="003B5984" w:rsidRDefault="00A95420" w:rsidP="00A95420">
      <w:pPr>
        <w:pStyle w:val="a3"/>
        <w:numPr>
          <w:ilvl w:val="0"/>
          <w:numId w:val="3"/>
        </w:numPr>
        <w:pBdr>
          <w:bottom w:val="single" w:sz="12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outlineLvl w:val="0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продолжить развитие картографической грамотности учащихся, навыков и умений по нахождению, обработке, систематизации и презентации разнообразной географической информации.</w:t>
      </w:r>
    </w:p>
    <w:p w:rsidR="00A95420" w:rsidRPr="003B5984" w:rsidRDefault="00A95420" w:rsidP="00A9542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95420" w:rsidRPr="003B5984" w:rsidRDefault="00A95420" w:rsidP="00A954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984">
        <w:rPr>
          <w:rFonts w:ascii="Times New Roman" w:hAnsi="Times New Roman" w:cs="Times New Roman"/>
          <w:b/>
          <w:sz w:val="24"/>
          <w:szCs w:val="24"/>
        </w:rPr>
        <w:t>География, 9 класс, 68 часов</w:t>
      </w:r>
    </w:p>
    <w:p w:rsidR="00A95420" w:rsidRPr="003B5984" w:rsidRDefault="00A95420" w:rsidP="00A95420">
      <w:pPr>
        <w:numPr>
          <w:ilvl w:val="0"/>
          <w:numId w:val="6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984">
        <w:rPr>
          <w:rFonts w:ascii="Times New Roman" w:hAnsi="Times New Roman" w:cs="Times New Roman"/>
          <w:sz w:val="24"/>
          <w:szCs w:val="24"/>
        </w:rPr>
        <w:t xml:space="preserve">География России. Природа .9 </w:t>
      </w:r>
      <w:proofErr w:type="spellStart"/>
      <w:r w:rsidRPr="003B59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5984">
        <w:rPr>
          <w:rFonts w:ascii="Times New Roman" w:hAnsi="Times New Roman" w:cs="Times New Roman"/>
          <w:sz w:val="24"/>
          <w:szCs w:val="24"/>
        </w:rPr>
        <w:t xml:space="preserve">. М.: «Русское слово», 2014. </w:t>
      </w:r>
    </w:p>
    <w:p w:rsidR="00A95420" w:rsidRPr="003B5984" w:rsidRDefault="00A95420" w:rsidP="00A9542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984">
        <w:rPr>
          <w:rFonts w:ascii="Times New Roman" w:hAnsi="Times New Roman" w:cs="Times New Roman"/>
          <w:sz w:val="24"/>
          <w:szCs w:val="24"/>
        </w:rPr>
        <w:t xml:space="preserve">Рабочая тетрадь  Е. М. </w:t>
      </w:r>
      <w:proofErr w:type="spellStart"/>
      <w:r w:rsidRPr="003B5984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B5984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gramStart"/>
      <w:r w:rsidRPr="003B5984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3B5984">
        <w:rPr>
          <w:rFonts w:ascii="Times New Roman" w:hAnsi="Times New Roman" w:cs="Times New Roman"/>
          <w:sz w:val="24"/>
          <w:szCs w:val="24"/>
        </w:rPr>
        <w:t xml:space="preserve">. География. Природа России.  9 </w:t>
      </w:r>
      <w:proofErr w:type="spellStart"/>
      <w:r w:rsidRPr="003B59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5984">
        <w:rPr>
          <w:rFonts w:ascii="Times New Roman" w:hAnsi="Times New Roman" w:cs="Times New Roman"/>
          <w:sz w:val="24"/>
          <w:szCs w:val="24"/>
        </w:rPr>
        <w:t xml:space="preserve">. М.: «Русское слово», 2014. </w:t>
      </w:r>
    </w:p>
    <w:p w:rsidR="00A95420" w:rsidRPr="003B5984" w:rsidRDefault="00A95420" w:rsidP="00A9542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984">
        <w:rPr>
          <w:rFonts w:ascii="Times New Roman" w:hAnsi="Times New Roman" w:cs="Times New Roman"/>
          <w:sz w:val="24"/>
          <w:szCs w:val="24"/>
        </w:rPr>
        <w:t>Атлас по географии.  География России. Население и хозяйство.  М.: Русское слово, 2014.</w:t>
      </w:r>
    </w:p>
    <w:p w:rsidR="00A95420" w:rsidRPr="003B5984" w:rsidRDefault="00A95420" w:rsidP="00A95420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Раздел «География России. Население и хозяйство» является логическим продолжением предшествующих разделов «География. Планета Земля» для 5</w:t>
      </w:r>
      <w:r w:rsidRPr="003B5984">
        <w:rPr>
          <w:rStyle w:val="FontStyle15"/>
          <w:rFonts w:ascii="Times New Roman" w:hAnsi="Times New Roman" w:cs="Times New Roman"/>
          <w:sz w:val="24"/>
          <w:szCs w:val="24"/>
        </w:rPr>
        <w:t xml:space="preserve">-6 </w:t>
      </w: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классов, «География. Земля и люди» для 7 класса и «География России. Природа» </w:t>
      </w:r>
      <w:r w:rsidRPr="003B5984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для 8 класса и тесно </w:t>
      </w:r>
      <w:proofErr w:type="gramStart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 с ними общими принципами и структурными особенностями изложения материала.</w:t>
      </w:r>
    </w:p>
    <w:p w:rsidR="00A95420" w:rsidRPr="003B5984" w:rsidRDefault="00A95420" w:rsidP="00A95420">
      <w:pPr>
        <w:spacing w:after="0" w:line="240" w:lineRule="auto"/>
        <w:ind w:left="720"/>
        <w:contextualSpacing/>
        <w:jc w:val="both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Раздел «География России.</w:t>
      </w:r>
      <w:r w:rsidRPr="003B5984">
        <w:rPr>
          <w:rStyle w:val="10"/>
          <w:rFonts w:eastAsiaTheme="minorEastAsia"/>
        </w:rPr>
        <w:t xml:space="preserve"> </w:t>
      </w: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Население и хозяйство» </w:t>
      </w:r>
      <w:r w:rsidRPr="003B5984">
        <w:rPr>
          <w:rStyle w:val="FontStyle21"/>
          <w:sz w:val="24"/>
          <w:szCs w:val="24"/>
        </w:rPr>
        <w:t>— формирует у учащихся целостный географический образ нашей страны на основе ее комплексного изучения. Он помогает учащемуся осознать себя гражданином и патриотом России, усвоить идеалы и ценности патриотизма, гражданского общества, сформировать уважения к культуре и истории своей страны, своего родного края, народов, населяющих Россию. Г</w:t>
      </w: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лавная цель раздела — опираясь на созданную у учащихся систему географических знаний о процессах и явлениях общепланетарного масштаба, сформировать у них базовый компле</w:t>
      </w:r>
      <w:proofErr w:type="gramStart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ановедческих знаний о целостности и дифференциации своей страны, об особенности населяющих ее народов и главных особенностях хозяйства отдельных районов. </w:t>
      </w:r>
    </w:p>
    <w:p w:rsidR="00A95420" w:rsidRPr="003B5984" w:rsidRDefault="00A95420" w:rsidP="00A95420">
      <w:pPr>
        <w:spacing w:after="0" w:line="240" w:lineRule="auto"/>
        <w:ind w:left="720"/>
        <w:contextualSpacing/>
        <w:jc w:val="both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Для достижения главной цели  раздела, изучение географии в 9 классе должно быть направлено на решение следующих задач:</w:t>
      </w:r>
    </w:p>
    <w:p w:rsidR="00A95420" w:rsidRPr="003B5984" w:rsidRDefault="00A95420" w:rsidP="00A95420">
      <w:pPr>
        <w:pStyle w:val="Style6"/>
        <w:widowControl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продолжить формирование у учащихся знаний и представлений об особенностях хозяйственной деятельности населения России по мере продвижения от всероссийского уровня к </w:t>
      </w:r>
      <w:proofErr w:type="gramStart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региональному</w:t>
      </w:r>
      <w:proofErr w:type="gramEnd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 и локальному. В этой связи особое внимание уделяется формированию у школьников важнейшего навыка, который Н.Н. </w:t>
      </w:r>
      <w:proofErr w:type="spellStart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>Баранский</w:t>
      </w:r>
      <w:proofErr w:type="spellEnd"/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 определял как «игру масштабами»;</w:t>
      </w:r>
    </w:p>
    <w:p w:rsidR="00A95420" w:rsidRPr="003B5984" w:rsidRDefault="00A95420" w:rsidP="00A95420">
      <w:pPr>
        <w:pStyle w:val="Style6"/>
        <w:widowControl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создать образные комплексные географические представления о крупных экономических районах России; о факторах, определяющих их экономическую специализацию, о размещении экономико-географических объектов на территории страны, продолжить формирование у учащихся основных знаний и представлений об экологических проблемах России и путях их преодоления. </w:t>
      </w:r>
    </w:p>
    <w:p w:rsidR="00A95420" w:rsidRPr="003B5984" w:rsidRDefault="00A95420" w:rsidP="00A95420">
      <w:pPr>
        <w:pStyle w:val="Style6"/>
        <w:widowControl/>
        <w:numPr>
          <w:ilvl w:val="0"/>
          <w:numId w:val="5"/>
        </w:numPr>
        <w:pBdr>
          <w:bottom w:val="single" w:sz="12" w:space="1" w:color="auto"/>
        </w:pBdr>
        <w:tabs>
          <w:tab w:val="left" w:pos="851"/>
          <w:tab w:val="left" w:pos="5525"/>
        </w:tabs>
        <w:ind w:left="851" w:hanging="284"/>
        <w:jc w:val="both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3B5984">
        <w:rPr>
          <w:rStyle w:val="FontStyle16"/>
          <w:rFonts w:ascii="Times New Roman" w:hAnsi="Times New Roman" w:cs="Times New Roman"/>
          <w:sz w:val="24"/>
          <w:szCs w:val="24"/>
        </w:rPr>
        <w:t xml:space="preserve">продолжить развитие картографической грамотности учащихся, навыков и умений по нахождению, обработке, систематизации и презентации разнообразной географической информации. </w:t>
      </w:r>
    </w:p>
    <w:p w:rsidR="00991F9C" w:rsidRPr="003B5984" w:rsidRDefault="00991F9C" w:rsidP="00A9542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Style w:val="FontStyle16"/>
          <w:rFonts w:ascii="Times New Roman" w:hAnsi="Times New Roman" w:cs="Times New Roman"/>
          <w:i/>
          <w:sz w:val="24"/>
          <w:szCs w:val="24"/>
        </w:rPr>
      </w:pPr>
    </w:p>
    <w:p w:rsidR="00991F9C" w:rsidRPr="003B5984" w:rsidRDefault="00991F9C" w:rsidP="00A9542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Style w:val="FontStyle16"/>
          <w:rFonts w:ascii="Times New Roman" w:hAnsi="Times New Roman" w:cs="Times New Roman"/>
          <w:i/>
          <w:sz w:val="24"/>
          <w:szCs w:val="24"/>
        </w:rPr>
      </w:pPr>
    </w:p>
    <w:bookmarkEnd w:id="7"/>
    <w:bookmarkEnd w:id="8"/>
    <w:bookmarkEnd w:id="9"/>
    <w:p w:rsidR="003B5984" w:rsidRPr="003B5984" w:rsidRDefault="003B5984" w:rsidP="003B598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984">
        <w:rPr>
          <w:rFonts w:ascii="Times New Roman" w:hAnsi="Times New Roman" w:cs="Times New Roman"/>
          <w:b/>
          <w:sz w:val="24"/>
          <w:szCs w:val="24"/>
        </w:rPr>
        <w:t>География, 10-11 класс, 68 часов</w:t>
      </w:r>
    </w:p>
    <w:p w:rsidR="003B5984" w:rsidRPr="003B5984" w:rsidRDefault="003B5984" w:rsidP="003B5984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984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B5984">
        <w:rPr>
          <w:rFonts w:ascii="Times New Roman" w:hAnsi="Times New Roman" w:cs="Times New Roman"/>
          <w:sz w:val="24"/>
          <w:szCs w:val="24"/>
        </w:rPr>
        <w:t xml:space="preserve"> Е.М., Алексеевский Н.И. Экономическая и социальная география мира, 10 класс Ч</w:t>
      </w:r>
      <w:proofErr w:type="gramStart"/>
      <w:r w:rsidRPr="003B59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B5984">
        <w:rPr>
          <w:rFonts w:ascii="Times New Roman" w:hAnsi="Times New Roman" w:cs="Times New Roman"/>
          <w:sz w:val="24"/>
          <w:szCs w:val="24"/>
        </w:rPr>
        <w:t>. и Ч.2. – М.: Русское слово, 2014.</w:t>
      </w:r>
    </w:p>
    <w:p w:rsidR="003B5984" w:rsidRPr="003B5984" w:rsidRDefault="003B5984" w:rsidP="003B59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5984">
        <w:rPr>
          <w:rFonts w:ascii="Times New Roman" w:hAnsi="Times New Roman" w:cs="Times New Roman"/>
          <w:sz w:val="24"/>
          <w:szCs w:val="24"/>
        </w:rPr>
        <w:t>Географический атлас. 10 класс. – М.: Дрофа, 2014.</w:t>
      </w:r>
    </w:p>
    <w:p w:rsidR="003B5984" w:rsidRPr="003B5984" w:rsidRDefault="003B5984" w:rsidP="003B59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5984">
        <w:rPr>
          <w:rFonts w:ascii="Times New Roman" w:hAnsi="Times New Roman" w:cs="Times New Roman"/>
          <w:sz w:val="24"/>
          <w:szCs w:val="24"/>
        </w:rPr>
        <w:t xml:space="preserve">Рабочая тетрадь по географии к учебнику Е.М. </w:t>
      </w:r>
      <w:proofErr w:type="spellStart"/>
      <w:r w:rsidRPr="003B5984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B5984">
        <w:rPr>
          <w:rFonts w:ascii="Times New Roman" w:hAnsi="Times New Roman" w:cs="Times New Roman"/>
          <w:sz w:val="24"/>
          <w:szCs w:val="24"/>
        </w:rPr>
        <w:t xml:space="preserve"> и Н.И. </w:t>
      </w:r>
      <w:proofErr w:type="gramStart"/>
      <w:r w:rsidRPr="003B5984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  <w:r w:rsidRPr="003B5984">
        <w:rPr>
          <w:rFonts w:ascii="Times New Roman" w:hAnsi="Times New Roman" w:cs="Times New Roman"/>
          <w:sz w:val="24"/>
          <w:szCs w:val="24"/>
        </w:rPr>
        <w:t xml:space="preserve">  «География. Экономическая и социальная география мира». 10-11 классы: в 2 ч. Е.М. </w:t>
      </w:r>
      <w:proofErr w:type="spellStart"/>
      <w:r w:rsidRPr="003B5984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B5984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3B5984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B5984">
        <w:rPr>
          <w:rFonts w:ascii="Times New Roman" w:hAnsi="Times New Roman" w:cs="Times New Roman"/>
          <w:sz w:val="24"/>
          <w:szCs w:val="24"/>
        </w:rPr>
        <w:t>. -5-е изд. – М.: ООО «Русское слово – учебник», 2014.</w:t>
      </w:r>
    </w:p>
    <w:p w:rsidR="003B5984" w:rsidRPr="003B5984" w:rsidRDefault="003B5984" w:rsidP="003B59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984">
        <w:rPr>
          <w:rFonts w:ascii="Times New Roman" w:hAnsi="Times New Roman" w:cs="Times New Roman"/>
          <w:sz w:val="24"/>
          <w:szCs w:val="24"/>
        </w:rPr>
        <w:t xml:space="preserve">Тема «Страны современного мира» дает представление о государственном устройстве стран и их различиях по уровню социально-экономического развития. Здесь реализуются </w:t>
      </w:r>
      <w:proofErr w:type="spellStart"/>
      <w:r w:rsidRPr="003B598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B5984">
        <w:rPr>
          <w:rFonts w:ascii="Times New Roman" w:hAnsi="Times New Roman" w:cs="Times New Roman"/>
          <w:sz w:val="24"/>
          <w:szCs w:val="24"/>
        </w:rPr>
        <w:t xml:space="preserve"> связи с такими предметами как история, обществознание, экономика. </w:t>
      </w:r>
    </w:p>
    <w:p w:rsidR="003B5984" w:rsidRPr="003B5984" w:rsidRDefault="003B5984" w:rsidP="003B59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984">
        <w:rPr>
          <w:rFonts w:ascii="Times New Roman" w:hAnsi="Times New Roman" w:cs="Times New Roman"/>
          <w:sz w:val="24"/>
          <w:szCs w:val="24"/>
        </w:rPr>
        <w:t xml:space="preserve">Тема «География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следствие, сложного клубка этно-религиозных проблем.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Существующим в мире проблемам уделяется очень много внимания, ибо таковы реалии современного мира. В этой теме также реализуются </w:t>
      </w:r>
      <w:proofErr w:type="spellStart"/>
      <w:r w:rsidRPr="003B598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B5984">
        <w:rPr>
          <w:rFonts w:ascii="Times New Roman" w:hAnsi="Times New Roman" w:cs="Times New Roman"/>
          <w:sz w:val="24"/>
          <w:szCs w:val="24"/>
        </w:rPr>
        <w:t xml:space="preserve"> связи с  историей, обществознанием.</w:t>
      </w:r>
    </w:p>
    <w:p w:rsidR="003B5984" w:rsidRPr="003B5984" w:rsidRDefault="003B5984" w:rsidP="003B59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984">
        <w:rPr>
          <w:rFonts w:ascii="Times New Roman" w:hAnsi="Times New Roman" w:cs="Times New Roman"/>
          <w:sz w:val="24"/>
          <w:szCs w:val="24"/>
        </w:rPr>
        <w:lastRenderedPageBreak/>
        <w:t xml:space="preserve">Следующая тема, которую для краткости можно назвать «Взаимоотношения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</w:t>
      </w:r>
      <w:proofErr w:type="gramStart"/>
      <w:r w:rsidRPr="003B5984">
        <w:rPr>
          <w:rFonts w:ascii="Times New Roman" w:hAnsi="Times New Roman" w:cs="Times New Roman"/>
          <w:sz w:val="24"/>
          <w:szCs w:val="24"/>
        </w:rPr>
        <w:t>Такая позиция авторов обусловлена рядом причин: - 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 - 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</w:t>
      </w:r>
      <w:proofErr w:type="gramEnd"/>
    </w:p>
    <w:p w:rsidR="003B5984" w:rsidRPr="003B5984" w:rsidRDefault="003B5984" w:rsidP="003B59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984">
        <w:rPr>
          <w:rFonts w:ascii="Times New Roman" w:hAnsi="Times New Roman" w:cs="Times New Roman"/>
          <w:sz w:val="24"/>
          <w:szCs w:val="24"/>
        </w:rPr>
        <w:t xml:space="preserve"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</w:t>
      </w:r>
      <w:proofErr w:type="spellStart"/>
      <w:r w:rsidRPr="003B598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B5984">
        <w:rPr>
          <w:rFonts w:ascii="Times New Roman" w:hAnsi="Times New Roman" w:cs="Times New Roman"/>
          <w:sz w:val="24"/>
          <w:szCs w:val="24"/>
        </w:rPr>
        <w:t xml:space="preserve"> связи с такими предметами как история, обществознание, экономика.</w:t>
      </w:r>
    </w:p>
    <w:p w:rsidR="003B5984" w:rsidRPr="003B5984" w:rsidRDefault="003B5984" w:rsidP="003B59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984">
        <w:rPr>
          <w:rFonts w:ascii="Times New Roman" w:hAnsi="Times New Roman" w:cs="Times New Roman"/>
          <w:sz w:val="24"/>
          <w:szCs w:val="24"/>
        </w:rPr>
        <w:t>Завершает первую часть курс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взаимосвязь и взаимообусловленность всех глобальных проблем, демонстрируются возможности человечества в решении этих проблем.</w:t>
      </w:r>
    </w:p>
    <w:p w:rsidR="003B5984" w:rsidRPr="003B5984" w:rsidRDefault="003B5984" w:rsidP="003B59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984">
        <w:rPr>
          <w:rFonts w:ascii="Times New Roman" w:hAnsi="Times New Roman" w:cs="Times New Roman"/>
          <w:sz w:val="24"/>
          <w:szCs w:val="24"/>
        </w:rPr>
        <w:t xml:space="preserve">Вторая часть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</w:t>
      </w:r>
    </w:p>
    <w:p w:rsidR="003B5984" w:rsidRPr="003B5984" w:rsidRDefault="003B5984" w:rsidP="003B59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984">
        <w:rPr>
          <w:rFonts w:ascii="Times New Roman" w:hAnsi="Times New Roman" w:cs="Times New Roman"/>
          <w:sz w:val="24"/>
          <w:szCs w:val="24"/>
        </w:rPr>
        <w:t xml:space="preserve"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</w:t>
      </w:r>
      <w:proofErr w:type="gramStart"/>
      <w:r w:rsidRPr="003B5984">
        <w:rPr>
          <w:rFonts w:ascii="Times New Roman" w:hAnsi="Times New Roman" w:cs="Times New Roman"/>
          <w:sz w:val="24"/>
          <w:szCs w:val="24"/>
        </w:rPr>
        <w:t>Англо-Америки</w:t>
      </w:r>
      <w:proofErr w:type="gramEnd"/>
      <w:r w:rsidRPr="003B5984">
        <w:rPr>
          <w:rFonts w:ascii="Times New Roman" w:hAnsi="Times New Roman" w:cs="Times New Roman"/>
          <w:sz w:val="24"/>
          <w:szCs w:val="24"/>
        </w:rPr>
        <w:t xml:space="preserve">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</w:t>
      </w:r>
      <w:proofErr w:type="spellStart"/>
      <w:r w:rsidRPr="003B5984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3B5984">
        <w:rPr>
          <w:rFonts w:ascii="Times New Roman" w:hAnsi="Times New Roman" w:cs="Times New Roman"/>
          <w:sz w:val="24"/>
          <w:szCs w:val="24"/>
        </w:rPr>
        <w:t>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</w:t>
      </w:r>
    </w:p>
    <w:bookmarkEnd w:id="0"/>
    <w:p w:rsidR="00A95420" w:rsidRDefault="00A95420"/>
    <w:sectPr w:rsidR="00A9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4A35CC"/>
    <w:lvl w:ilvl="0">
      <w:numFmt w:val="bullet"/>
      <w:lvlText w:val="*"/>
      <w:lvlJc w:val="left"/>
    </w:lvl>
  </w:abstractNum>
  <w:abstractNum w:abstractNumId="1">
    <w:nsid w:val="223A47F5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7DEA"/>
    <w:multiLevelType w:val="hybridMultilevel"/>
    <w:tmpl w:val="B2725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42E1E"/>
    <w:multiLevelType w:val="hybridMultilevel"/>
    <w:tmpl w:val="EA903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570CD2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01EC1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80FDD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DC"/>
    <w:rsid w:val="003B5984"/>
    <w:rsid w:val="007C05AE"/>
    <w:rsid w:val="007D2FDC"/>
    <w:rsid w:val="00991F9C"/>
    <w:rsid w:val="00A95420"/>
    <w:rsid w:val="00C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66"/>
  </w:style>
  <w:style w:type="paragraph" w:styleId="1">
    <w:name w:val="heading 1"/>
    <w:basedOn w:val="a"/>
    <w:next w:val="a"/>
    <w:link w:val="10"/>
    <w:qFormat/>
    <w:rsid w:val="00A954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6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C02866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02866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A95420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542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95420"/>
    <w:rPr>
      <w:rFonts w:ascii="Century Schoolbook" w:hAnsi="Century Schoolbook" w:cs="Century Schoolbook"/>
      <w:sz w:val="16"/>
      <w:szCs w:val="16"/>
    </w:rPr>
  </w:style>
  <w:style w:type="character" w:customStyle="1" w:styleId="FontStyle21">
    <w:name w:val="Font Style21"/>
    <w:basedOn w:val="a0"/>
    <w:uiPriority w:val="99"/>
    <w:rsid w:val="00A9542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9542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FontStyle15">
    <w:name w:val="Font Style15"/>
    <w:basedOn w:val="a0"/>
    <w:uiPriority w:val="99"/>
    <w:rsid w:val="00A95420"/>
    <w:rPr>
      <w:rFonts w:ascii="Arial Narrow" w:hAnsi="Arial Narrow" w:cs="Arial Narrow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66"/>
  </w:style>
  <w:style w:type="paragraph" w:styleId="1">
    <w:name w:val="heading 1"/>
    <w:basedOn w:val="a"/>
    <w:next w:val="a"/>
    <w:link w:val="10"/>
    <w:qFormat/>
    <w:rsid w:val="00A954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6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C02866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02866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A95420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542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95420"/>
    <w:rPr>
      <w:rFonts w:ascii="Century Schoolbook" w:hAnsi="Century Schoolbook" w:cs="Century Schoolbook"/>
      <w:sz w:val="16"/>
      <w:szCs w:val="16"/>
    </w:rPr>
  </w:style>
  <w:style w:type="character" w:customStyle="1" w:styleId="FontStyle21">
    <w:name w:val="Font Style21"/>
    <w:basedOn w:val="a0"/>
    <w:uiPriority w:val="99"/>
    <w:rsid w:val="00A9542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9542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FontStyle15">
    <w:name w:val="Font Style15"/>
    <w:basedOn w:val="a0"/>
    <w:uiPriority w:val="99"/>
    <w:rsid w:val="00A95420"/>
    <w:rPr>
      <w:rFonts w:ascii="Arial Narrow" w:hAnsi="Arial Narrow" w:cs="Arial Narrow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5</cp:revision>
  <dcterms:created xsi:type="dcterms:W3CDTF">2014-10-02T11:49:00Z</dcterms:created>
  <dcterms:modified xsi:type="dcterms:W3CDTF">2014-10-02T12:16:00Z</dcterms:modified>
</cp:coreProperties>
</file>